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8D1739" w:rsidRDefault="003E0BF1" w14:paraId="10BC8600" w14:textId="77777777">
      <w:pPr>
        <w:pStyle w:val="BodyText"/>
        <w:ind w:left="110"/>
        <w:rPr>
          <w:rFonts w:ascii="Times New Roman"/>
          <w:sz w:val="20"/>
        </w:rPr>
      </w:pPr>
      <w:r>
        <w:rPr>
          <w:rFonts w:ascii="Times New Roman"/>
          <w:noProof/>
          <w:sz w:val="20"/>
        </w:rPr>
        <w:drawing>
          <wp:inline distT="0" distB="0" distL="0" distR="0" wp14:anchorId="1954942B" wp14:editId="30E1C964">
            <wp:extent cx="6055687" cy="2428320"/>
            <wp:effectExtent l="0" t="0" r="254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056341" cy="2428582"/>
                    </a:xfrm>
                    <a:prstGeom prst="rect">
                      <a:avLst/>
                    </a:prstGeom>
                  </pic:spPr>
                </pic:pic>
              </a:graphicData>
            </a:graphic>
          </wp:inline>
        </w:drawing>
      </w:r>
    </w:p>
    <w:p w:rsidR="008D1739" w:rsidRDefault="008D1739" w14:paraId="2B6D5916" w14:textId="77777777">
      <w:pPr>
        <w:pStyle w:val="BodyText"/>
        <w:rPr>
          <w:rFonts w:ascii="Times New Roman"/>
          <w:sz w:val="20"/>
        </w:rPr>
      </w:pPr>
    </w:p>
    <w:p w:rsidR="008D1739" w:rsidRDefault="008D1739" w14:paraId="1CFF657B" w14:textId="77777777">
      <w:pPr>
        <w:pStyle w:val="BodyText"/>
        <w:rPr>
          <w:rFonts w:ascii="Times New Roman"/>
          <w:sz w:val="20"/>
        </w:rPr>
      </w:pPr>
    </w:p>
    <w:p w:rsidR="008D1739" w:rsidRDefault="008D1739" w14:paraId="0CE4D3E9" w14:textId="77777777">
      <w:pPr>
        <w:pStyle w:val="BodyText"/>
        <w:rPr>
          <w:rFonts w:ascii="Times New Roman"/>
          <w:sz w:val="20"/>
        </w:rPr>
      </w:pPr>
    </w:p>
    <w:p w:rsidR="008D1739" w:rsidRDefault="008D1739" w14:paraId="41A25C46" w14:textId="77777777">
      <w:pPr>
        <w:pStyle w:val="BodyText"/>
        <w:rPr>
          <w:rFonts w:ascii="Times New Roman"/>
          <w:sz w:val="20"/>
        </w:rPr>
      </w:pPr>
    </w:p>
    <w:p w:rsidR="008D1739" w:rsidRDefault="008D1739" w14:paraId="0CBABFFA" w14:textId="77777777">
      <w:pPr>
        <w:pStyle w:val="BodyText"/>
        <w:rPr>
          <w:rFonts w:ascii="Times New Roman"/>
          <w:sz w:val="20"/>
        </w:rPr>
      </w:pPr>
    </w:p>
    <w:p w:rsidR="008D1739" w:rsidRDefault="008D1739" w14:paraId="7363856D" w14:textId="77777777">
      <w:pPr>
        <w:pStyle w:val="BodyText"/>
        <w:spacing w:before="10"/>
        <w:rPr>
          <w:rFonts w:ascii="Times New Roman"/>
          <w:sz w:val="17"/>
        </w:rPr>
      </w:pPr>
    </w:p>
    <w:p w:rsidR="008D1739" w:rsidRDefault="00EA5CD0" w14:paraId="4C029BDC" w14:textId="77777777">
      <w:pPr>
        <w:spacing w:line="631" w:lineRule="exact"/>
        <w:ind w:left="1786"/>
        <w:rPr>
          <w:b/>
          <w:sz w:val="52"/>
        </w:rPr>
      </w:pPr>
      <w:r>
        <w:rPr>
          <w:b/>
          <w:sz w:val="52"/>
          <w:u w:val="thick"/>
        </w:rPr>
        <w:t>Bendigo's Bush Bash Bonanza</w:t>
      </w:r>
      <w:r w:rsidR="003E0BF1">
        <w:rPr>
          <w:b/>
          <w:sz w:val="52"/>
          <w:u w:val="thick"/>
        </w:rPr>
        <w:t xml:space="preserve"> 2018</w:t>
      </w:r>
    </w:p>
    <w:p w:rsidR="008D1739" w:rsidRDefault="008D1739" w14:paraId="1B222B1B" w14:textId="77777777">
      <w:pPr>
        <w:pStyle w:val="BodyText"/>
        <w:rPr>
          <w:b/>
          <w:sz w:val="20"/>
        </w:rPr>
      </w:pPr>
    </w:p>
    <w:p w:rsidR="008D1739" w:rsidRDefault="008D1739" w14:paraId="08DC58AB" w14:textId="77777777">
      <w:pPr>
        <w:pStyle w:val="BodyText"/>
        <w:spacing w:before="2"/>
        <w:rPr>
          <w:b/>
          <w:sz w:val="29"/>
        </w:rPr>
      </w:pPr>
    </w:p>
    <w:p w:rsidR="008D1739" w:rsidRDefault="003E0BF1" w14:paraId="084251E5" w14:textId="77777777">
      <w:pPr>
        <w:pStyle w:val="BodyText"/>
        <w:spacing w:before="56" w:line="259" w:lineRule="auto"/>
        <w:ind w:left="980" w:right="157"/>
      </w:pPr>
      <w:r>
        <w:t>Thank you for checking out the players pack! In this document you will find all the details for this event. We would  like to thank the various people/groups listed throughout for our shameless theft of certain things from your player packs. This is definitely something we are very keen to make happen and promise to provide our best efforts before, during and after the event, to ensure the best experience for everyone attending!</w:t>
      </w:r>
    </w:p>
    <w:p w:rsidR="008D1739" w:rsidRDefault="003E0BF1" w14:paraId="734C7363" w14:textId="77777777">
      <w:pPr>
        <w:pStyle w:val="BodyText"/>
        <w:spacing w:before="161"/>
        <w:ind w:left="980"/>
      </w:pPr>
      <w:r>
        <w:t>Cheers,</w:t>
      </w:r>
    </w:p>
    <w:p w:rsidR="008D1739" w:rsidRDefault="003E0BF1" w14:paraId="56F39BD1" w14:textId="77777777">
      <w:pPr>
        <w:pStyle w:val="BodyText"/>
        <w:spacing w:before="180"/>
        <w:ind w:left="980"/>
      </w:pPr>
      <w:r>
        <w:t>– The Measured Gaming crew.</w:t>
      </w:r>
    </w:p>
    <w:p w:rsidR="008D1739" w:rsidRDefault="008D1739" w14:paraId="5AAD8EB2" w14:textId="77777777">
      <w:pPr>
        <w:pStyle w:val="BodyText"/>
        <w:rPr>
          <w:sz w:val="20"/>
        </w:rPr>
      </w:pPr>
    </w:p>
    <w:p w:rsidR="008D1739" w:rsidRDefault="008D1739" w14:paraId="4F482079" w14:textId="77777777">
      <w:pPr>
        <w:pStyle w:val="BodyText"/>
        <w:spacing w:before="10"/>
        <w:rPr>
          <w:sz w:val="29"/>
        </w:rPr>
      </w:pPr>
    </w:p>
    <w:p w:rsidR="008D1739" w:rsidRDefault="008D1739" w14:paraId="1D12ABAF" w14:textId="77777777">
      <w:pPr>
        <w:rPr>
          <w:sz w:val="29"/>
        </w:rPr>
        <w:sectPr w:rsidR="008D1739">
          <w:type w:val="continuous"/>
          <w:pgSz w:w="11910" w:h="16840" w:orient="portrait"/>
          <w:pgMar w:top="480" w:right="1360" w:bottom="280" w:left="460" w:header="720" w:footer="720" w:gutter="0"/>
          <w:cols w:space="720"/>
        </w:sectPr>
      </w:pPr>
    </w:p>
    <w:p w:rsidR="008D1739" w:rsidRDefault="008D1739" w14:paraId="7051175D" w14:textId="77777777">
      <w:pPr>
        <w:pStyle w:val="BodyText"/>
        <w:rPr>
          <w:sz w:val="24"/>
        </w:rPr>
      </w:pPr>
    </w:p>
    <w:p w:rsidR="008D1739" w:rsidRDefault="008D1739" w14:paraId="71FA2CDD" w14:textId="77777777">
      <w:pPr>
        <w:pStyle w:val="BodyText"/>
        <w:spacing w:before="10"/>
        <w:rPr>
          <w:sz w:val="29"/>
        </w:rPr>
      </w:pPr>
    </w:p>
    <w:p w:rsidR="008D1739" w:rsidRDefault="003E0BF1" w14:paraId="259811A6" w14:textId="77777777">
      <w:pPr>
        <w:ind w:left="980"/>
      </w:pPr>
      <w:r>
        <w:rPr>
          <w:b/>
        </w:rPr>
        <w:t xml:space="preserve">When: </w:t>
      </w:r>
      <w:r w:rsidR="00716BE7">
        <w:t>20</w:t>
      </w:r>
      <w:r>
        <w:rPr>
          <w:vertAlign w:val="superscript"/>
        </w:rPr>
        <w:t>th</w:t>
      </w:r>
      <w:r>
        <w:t xml:space="preserve"> and </w:t>
      </w:r>
      <w:r w:rsidR="00716BE7">
        <w:t>21</w:t>
      </w:r>
      <w:r w:rsidRPr="00716BE7" w:rsidR="00716BE7">
        <w:rPr>
          <w:vertAlign w:val="superscript"/>
        </w:rPr>
        <w:t>st</w:t>
      </w:r>
      <w:r w:rsidR="00716BE7">
        <w:t xml:space="preserve"> of</w:t>
      </w:r>
      <w:r w:rsidR="007723A4">
        <w:t xml:space="preserve"> </w:t>
      </w:r>
      <w:r w:rsidR="00716BE7">
        <w:t>October</w:t>
      </w:r>
      <w:r>
        <w:t xml:space="preserve"> 2018</w:t>
      </w:r>
    </w:p>
    <w:p w:rsidRPr="007723A4" w:rsidR="008D1739" w:rsidP="007723A4" w:rsidRDefault="003E0BF1" w14:paraId="55E9CE6B" w14:textId="77777777">
      <w:pPr>
        <w:pStyle w:val="Heading1"/>
        <w:ind w:left="980"/>
        <w:jc w:val="left"/>
        <w:rPr>
          <w:u w:val="none"/>
        </w:rPr>
        <w:sectPr w:rsidRPr="007723A4" w:rsidR="008D1739">
          <w:type w:val="continuous"/>
          <w:pgSz w:w="11910" w:h="16840" w:orient="portrait"/>
          <w:pgMar w:top="480" w:right="1360" w:bottom="280" w:left="460" w:header="720" w:footer="720" w:gutter="0"/>
          <w:cols w:equalWidth="0" w:space="720" w:num="2">
            <w:col w:w="3647" w:space="76"/>
            <w:col w:w="6367"/>
          </w:cols>
        </w:sectPr>
      </w:pPr>
      <w:r>
        <w:rPr>
          <w:b w:val="0"/>
          <w:u w:val="none"/>
        </w:rPr>
        <w:br w:type="column"/>
      </w:r>
      <w:r>
        <w:rPr>
          <w:u w:val="thick"/>
        </w:rPr>
        <w:t>The Event:</w:t>
      </w:r>
    </w:p>
    <w:p w:rsidR="008D1739" w:rsidRDefault="008D1739" w14:paraId="05A0B2CB" w14:textId="77777777">
      <w:pPr>
        <w:pStyle w:val="BodyText"/>
        <w:spacing w:before="2"/>
        <w:rPr>
          <w:b/>
          <w:sz w:val="10"/>
        </w:rPr>
      </w:pPr>
    </w:p>
    <w:p w:rsidR="008D1739" w:rsidRDefault="003E0BF1" w14:paraId="00F7DA03" w14:textId="77777777">
      <w:pPr>
        <w:pStyle w:val="BodyText"/>
        <w:spacing w:before="56"/>
        <w:ind w:left="980"/>
      </w:pPr>
      <w:r>
        <w:rPr>
          <w:b/>
        </w:rPr>
        <w:t xml:space="preserve">Where: </w:t>
      </w:r>
      <w:r>
        <w:t>The Bendigo club – 22 park street, Bendigo, VIC Australia</w:t>
      </w:r>
    </w:p>
    <w:p w:rsidR="008D1739" w:rsidRDefault="003E0BF1" w14:paraId="3F734469" w14:textId="77777777">
      <w:pPr>
        <w:spacing w:before="183"/>
        <w:ind w:left="980"/>
      </w:pPr>
      <w:r>
        <w:rPr>
          <w:b/>
        </w:rPr>
        <w:t xml:space="preserve">Cap: </w:t>
      </w:r>
      <w:r w:rsidR="00716BE7">
        <w:t>5</w:t>
      </w:r>
      <w:r>
        <w:t>0</w:t>
      </w:r>
    </w:p>
    <w:p w:rsidR="008D1739" w:rsidRDefault="003E0BF1" w14:paraId="44144723" w14:textId="77777777">
      <w:pPr>
        <w:spacing w:before="180"/>
        <w:ind w:left="980"/>
      </w:pPr>
      <w:r>
        <w:rPr>
          <w:b/>
        </w:rPr>
        <w:t xml:space="preserve">Cost: </w:t>
      </w:r>
      <w:r>
        <w:t>$</w:t>
      </w:r>
      <w:r w:rsidR="00716BE7">
        <w:t>50</w:t>
      </w:r>
    </w:p>
    <w:p w:rsidR="00101F25" w:rsidRDefault="003E0BF1" w14:paraId="58F9EA99" w14:textId="77777777">
      <w:pPr>
        <w:spacing w:before="183" w:line="403" w:lineRule="auto"/>
        <w:ind w:left="980" w:right="5347"/>
      </w:pPr>
      <w:r>
        <w:rPr>
          <w:b/>
        </w:rPr>
        <w:t xml:space="preserve">Registration opens: </w:t>
      </w:r>
      <w:r w:rsidR="00101F25">
        <w:t>now</w:t>
      </w:r>
    </w:p>
    <w:p w:rsidR="006438E8" w:rsidP="006438E8" w:rsidRDefault="003E0BF1" w14:paraId="06A9C41B" w14:textId="77777777">
      <w:pPr>
        <w:spacing w:before="183" w:line="403" w:lineRule="auto"/>
        <w:ind w:left="980" w:right="5347"/>
      </w:pPr>
      <w:r>
        <w:rPr>
          <w:b/>
        </w:rPr>
        <w:t>Payments due</w:t>
      </w:r>
      <w:r>
        <w:t>: Sunday the</w:t>
      </w:r>
      <w:r w:rsidR="00F5784F">
        <w:t xml:space="preserve"> 7</w:t>
      </w:r>
      <w:r w:rsidRPr="00F5784F" w:rsidR="00F5784F">
        <w:rPr>
          <w:vertAlign w:val="superscript"/>
        </w:rPr>
        <w:t>th</w:t>
      </w:r>
      <w:r w:rsidR="00F5784F">
        <w:t xml:space="preserve"> October</w:t>
      </w:r>
      <w:r w:rsidR="006438E8">
        <w:t xml:space="preserve"> </w:t>
      </w:r>
      <w:r>
        <w:t xml:space="preserve"> </w:t>
      </w:r>
      <w:r>
        <w:rPr>
          <w:b/>
        </w:rPr>
        <w:t xml:space="preserve">Lists due: </w:t>
      </w:r>
      <w:r>
        <w:t xml:space="preserve">Sunday the </w:t>
      </w:r>
      <w:r w:rsidR="00DC5CB5">
        <w:t>14</w:t>
      </w:r>
      <w:r>
        <w:rPr>
          <w:vertAlign w:val="superscript"/>
        </w:rPr>
        <w:t>th</w:t>
      </w:r>
      <w:r w:rsidR="00DC5CB5">
        <w:t xml:space="preserve"> October</w:t>
      </w:r>
    </w:p>
    <w:p w:rsidR="326ED191" w:rsidP="326ED191" w:rsidRDefault="326ED191" w14:paraId="6A770C6E" w14:textId="6F127253">
      <w:pPr>
        <w:pStyle w:val="Normal"/>
        <w:spacing w:before="183" w:line="403" w:lineRule="auto"/>
        <w:ind w:left="980" w:right="5347"/>
        <w:rPr>
          <w:color w:val="0462C1"/>
          <w:u w:val="single"/>
        </w:rPr>
      </w:pPr>
      <w:r w:rsidRPr="326ED191" w:rsidR="326ED191">
        <w:rPr>
          <w:b w:val="1"/>
          <w:bCs w:val="1"/>
        </w:rPr>
        <w:t xml:space="preserve">Contact: </w:t>
      </w:r>
      <w:hyperlink r:id="R63da4b7c97cb4071">
        <w:r w:rsidRPr="326ED191" w:rsidR="326ED191">
          <w:rPr>
            <w:rStyle w:val="Hyperlink"/>
            <w:rFonts w:ascii="Calibri" w:hAnsi="Calibri" w:eastAsia="Calibri" w:cs="Calibri"/>
            <w:noProof w:val="0"/>
            <w:color w:val="0462C1"/>
            <w:sz w:val="22"/>
            <w:szCs w:val="22"/>
            <w:u w:val="single"/>
            <w:lang w:val="en-AU"/>
          </w:rPr>
          <w:t>measuredgaming@hotmail.com</w:t>
        </w:r>
      </w:hyperlink>
    </w:p>
    <w:p w:rsidR="008D1739" w:rsidRDefault="008D1739" w14:paraId="38E5106F" w14:textId="77777777">
      <w:pPr>
        <w:sectPr w:rsidR="008D1739">
          <w:type w:val="continuous"/>
          <w:pgSz w:w="11910" w:h="16840" w:orient="portrait"/>
          <w:pgMar w:top="480" w:right="1360" w:bottom="280" w:left="460" w:header="720" w:footer="720" w:gutter="0"/>
          <w:cols w:space="720"/>
        </w:sectPr>
      </w:pPr>
    </w:p>
    <w:p w:rsidR="008D1739" w:rsidRDefault="008D1739" w14:paraId="46B44C50" w14:textId="77777777">
      <w:pPr>
        <w:pStyle w:val="BodyText"/>
        <w:spacing w:before="7"/>
        <w:rPr>
          <w:sz w:val="21"/>
        </w:rPr>
      </w:pPr>
    </w:p>
    <w:p w:rsidR="008D1739" w:rsidRDefault="003E0BF1" w14:paraId="0DE078AD" w14:textId="77777777">
      <w:pPr>
        <w:pStyle w:val="Heading1"/>
        <w:spacing w:before="28"/>
        <w:ind w:right="771"/>
        <w:rPr>
          <w:u w:val="none"/>
        </w:rPr>
      </w:pPr>
      <w:r>
        <w:rPr>
          <w:u w:val="thick"/>
        </w:rPr>
        <w:t>Schedule:</w:t>
      </w:r>
    </w:p>
    <w:p w:rsidR="008D1739" w:rsidRDefault="008D1739" w14:paraId="77822FA1" w14:textId="77777777">
      <w:pPr>
        <w:pStyle w:val="BodyText"/>
        <w:spacing w:before="2"/>
        <w:rPr>
          <w:b/>
          <w:sz w:val="11"/>
        </w:rPr>
      </w:pPr>
    </w:p>
    <w:p w:rsidR="008D1739" w:rsidRDefault="003E0BF1" w14:paraId="586A28D3" w14:textId="77777777">
      <w:pPr>
        <w:pStyle w:val="BodyText"/>
        <w:spacing w:before="56"/>
        <w:ind w:left="980"/>
      </w:pPr>
      <w:r>
        <w:t>Rounds will last for 2.5 hours.</w:t>
      </w:r>
    </w:p>
    <w:p w:rsidR="008D1739" w:rsidRDefault="003E0BF1" w14:paraId="7BAD11DF" w14:textId="77777777">
      <w:pPr>
        <w:pStyle w:val="Heading2"/>
        <w:spacing w:before="181"/>
      </w:pPr>
      <w:r>
        <w:rPr>
          <w:u w:val="single"/>
        </w:rPr>
        <w:t>Day one:</w:t>
      </w:r>
    </w:p>
    <w:p w:rsidR="008D1739" w:rsidRDefault="008D1739" w14:paraId="39939571" w14:textId="77777777">
      <w:pPr>
        <w:pStyle w:val="BodyText"/>
        <w:spacing w:before="4"/>
        <w:rPr>
          <w:b/>
          <w:sz w:val="10"/>
        </w:rPr>
      </w:pPr>
    </w:p>
    <w:p w:rsidR="008D1739" w:rsidRDefault="003E0BF1" w14:paraId="6DD8EC96" w14:textId="77777777">
      <w:pPr>
        <w:pStyle w:val="BodyText"/>
        <w:spacing w:before="56" w:line="400" w:lineRule="auto"/>
        <w:ind w:left="980" w:right="6408"/>
      </w:pPr>
      <w:r>
        <w:t>8.30am – 9.00am Registration 9.00am – 11.45am Game 1 11.45am - 12.30pm Lunch 12.30pm -3.00pm Game 2 3.15pm – 5.45 pm Game 3</w:t>
      </w:r>
    </w:p>
    <w:p w:rsidR="008D1739" w:rsidRDefault="008D1739" w14:paraId="35F91CD8" w14:textId="77777777">
      <w:pPr>
        <w:pStyle w:val="BodyText"/>
      </w:pPr>
    </w:p>
    <w:p w:rsidR="008D1739" w:rsidRDefault="003E0BF1" w14:paraId="30D4691B" w14:textId="77777777">
      <w:pPr>
        <w:pStyle w:val="Heading2"/>
        <w:spacing w:before="187"/>
      </w:pPr>
      <w:r>
        <w:t>Day two:</w:t>
      </w:r>
    </w:p>
    <w:p w:rsidR="008D1739" w:rsidRDefault="003E0BF1" w14:paraId="5FD0F418" w14:textId="77777777">
      <w:pPr>
        <w:pStyle w:val="BodyText"/>
        <w:spacing w:before="181" w:line="403" w:lineRule="auto"/>
        <w:ind w:left="980" w:right="6152"/>
      </w:pPr>
      <w:r>
        <w:t>8.30am – 9.00am Registration 9.00am - 11.45am Game 4 11.45am - 12.30pm Lunch 12.30pm – 12.45pm Paint Voting 12.45pm - 3.15pm Game 5</w:t>
      </w:r>
    </w:p>
    <w:p w:rsidR="008D1739" w:rsidRDefault="003E0BF1" w14:paraId="6E311AE7" w14:textId="77777777">
      <w:pPr>
        <w:pStyle w:val="BodyText"/>
        <w:spacing w:line="400" w:lineRule="auto"/>
        <w:ind w:left="980" w:right="5681"/>
      </w:pPr>
      <w:r>
        <w:t>3.15pm - 3.30pm Pack-up and Tallying 3.30pm –4.00pm Presentations</w:t>
      </w:r>
    </w:p>
    <w:p w:rsidR="008D1739" w:rsidRDefault="008D1739" w14:paraId="6CE1F61E" w14:textId="77777777">
      <w:pPr>
        <w:pStyle w:val="BodyText"/>
        <w:rPr>
          <w:sz w:val="20"/>
        </w:rPr>
      </w:pPr>
    </w:p>
    <w:p w:rsidR="008D1739" w:rsidRDefault="003E0BF1" w14:paraId="33ABD3D0" w14:textId="77777777">
      <w:pPr>
        <w:pStyle w:val="Heading1"/>
        <w:spacing w:before="207"/>
        <w:ind w:right="770"/>
        <w:rPr>
          <w:u w:val="none"/>
        </w:rPr>
      </w:pPr>
      <w:r>
        <w:rPr>
          <w:u w:val="thick"/>
        </w:rPr>
        <w:t>Army Details</w:t>
      </w:r>
      <w:r w:rsidR="00E7382B">
        <w:rPr>
          <w:u w:val="thick"/>
        </w:rPr>
        <w:t>/restrictions:</w:t>
      </w:r>
    </w:p>
    <w:p w:rsidR="008D1739" w:rsidRDefault="008D1739" w14:paraId="61E9903A" w14:textId="77777777">
      <w:pPr>
        <w:pStyle w:val="BodyText"/>
        <w:rPr>
          <w:b/>
          <w:sz w:val="11"/>
        </w:rPr>
      </w:pPr>
    </w:p>
    <w:p w:rsidR="008D1739" w:rsidRDefault="003E0BF1" w14:paraId="584EEDB7" w14:textId="77777777">
      <w:pPr>
        <w:pStyle w:val="Heading2"/>
      </w:pPr>
      <w:r>
        <w:rPr>
          <w:u w:val="single"/>
        </w:rPr>
        <w:t>Composition:</w:t>
      </w:r>
    </w:p>
    <w:p w:rsidR="008D1739" w:rsidRDefault="008D1739" w14:paraId="67026DDB" w14:textId="77777777">
      <w:pPr>
        <w:pStyle w:val="BodyText"/>
        <w:spacing w:before="4"/>
        <w:rPr>
          <w:b/>
          <w:sz w:val="10"/>
        </w:rPr>
      </w:pPr>
    </w:p>
    <w:p w:rsidR="008D1739" w:rsidRDefault="003E0BF1" w14:paraId="633D455F" w14:textId="77777777">
      <w:pPr>
        <w:pStyle w:val="BodyText"/>
        <w:spacing w:before="57"/>
        <w:ind w:left="980"/>
      </w:pPr>
      <w:r>
        <w:t>Army size: 2,000 points per player</w:t>
      </w:r>
    </w:p>
    <w:p w:rsidR="008D1739" w:rsidRDefault="003E0BF1" w14:paraId="409B2D0C" w14:textId="77777777">
      <w:pPr>
        <w:pStyle w:val="BodyText"/>
        <w:spacing w:before="180"/>
        <w:ind w:left="980"/>
      </w:pPr>
      <w:r>
        <w:t>Players are to make their rosters using Matched play restrictions from the Generals Handbook 2</w:t>
      </w:r>
      <w:r w:rsidR="00EC16C4">
        <w:t>018</w:t>
      </w:r>
      <w:r>
        <w:t>.</w:t>
      </w:r>
    </w:p>
    <w:p w:rsidR="008D1739" w:rsidRDefault="003E0BF1" w14:paraId="1C1BEF8A" w14:textId="77777777">
      <w:pPr>
        <w:pStyle w:val="BodyText"/>
        <w:spacing w:before="180" w:line="259" w:lineRule="auto"/>
        <w:ind w:left="980" w:right="200"/>
      </w:pPr>
      <w:r>
        <w:t xml:space="preserve">Compendium </w:t>
      </w:r>
      <w:proofErr w:type="spellStart"/>
      <w:r>
        <w:t>warscrolls</w:t>
      </w:r>
      <w:proofErr w:type="spellEnd"/>
      <w:r>
        <w:t xml:space="preserve"> and </w:t>
      </w:r>
      <w:proofErr w:type="spellStart"/>
      <w:r>
        <w:t>Forgeworld</w:t>
      </w:r>
      <w:proofErr w:type="spellEnd"/>
      <w:r>
        <w:t xml:space="preserve"> </w:t>
      </w:r>
      <w:proofErr w:type="spellStart"/>
      <w:r>
        <w:t>warscrolls</w:t>
      </w:r>
      <w:proofErr w:type="spellEnd"/>
      <w:r>
        <w:t xml:space="preserve"> are allowed in this event providing the most up- to-date </w:t>
      </w:r>
      <w:proofErr w:type="spellStart"/>
      <w:r>
        <w:t>warscroll</w:t>
      </w:r>
      <w:proofErr w:type="spellEnd"/>
      <w:r w:rsidR="00EC16C4">
        <w:t xml:space="preserve"> </w:t>
      </w:r>
      <w:r>
        <w:t>and points are used.</w:t>
      </w:r>
    </w:p>
    <w:p w:rsidR="005B039B" w:rsidRDefault="003E0BF1" w14:paraId="76C1543A" w14:textId="77777777">
      <w:pPr>
        <w:pStyle w:val="BodyText"/>
        <w:spacing w:before="162" w:line="400" w:lineRule="auto"/>
        <w:ind w:left="980" w:right="2749"/>
      </w:pPr>
      <w:r>
        <w:t>Command traits, artefacts and all spells are to be noted on your roster.</w:t>
      </w:r>
    </w:p>
    <w:p w:rsidR="005B039B" w:rsidRDefault="00E7382B" w14:paraId="71C91FC4" w14:textId="77777777">
      <w:pPr>
        <w:pStyle w:val="BodyText"/>
        <w:spacing w:before="162" w:line="400" w:lineRule="auto"/>
        <w:ind w:left="980" w:right="2749"/>
      </w:pPr>
      <w:r>
        <w:t>Malign Sorcery will be used.</w:t>
      </w:r>
    </w:p>
    <w:p w:rsidR="008D1739" w:rsidRDefault="003E0BF1" w14:paraId="4BD49538" w14:textId="77777777">
      <w:pPr>
        <w:pStyle w:val="BodyText"/>
        <w:spacing w:before="162" w:line="400" w:lineRule="auto"/>
        <w:ind w:left="980" w:right="2749"/>
      </w:pPr>
      <w:r>
        <w:t>Firestorm will</w:t>
      </w:r>
      <w:r w:rsidR="005B039B">
        <w:t xml:space="preserve"> not</w:t>
      </w:r>
      <w:r>
        <w:t xml:space="preserve"> be used</w:t>
      </w:r>
      <w:r w:rsidR="00485F7A">
        <w:t>.</w:t>
      </w:r>
    </w:p>
    <w:p w:rsidR="005B039B" w:rsidP="005B039B" w:rsidRDefault="005B039B" w14:paraId="356D584A" w14:textId="77777777">
      <w:pPr>
        <w:spacing w:line="400" w:lineRule="auto"/>
        <w:sectPr w:rsidR="005B039B">
          <w:pgSz w:w="11910" w:h="16840" w:orient="portrait"/>
          <w:pgMar w:top="1580" w:right="1360" w:bottom="280" w:left="460" w:header="720" w:footer="720" w:gutter="0"/>
          <w:cols w:space="720"/>
        </w:sectPr>
      </w:pPr>
    </w:p>
    <w:p w:rsidR="008D1739" w:rsidRDefault="008D1739" w14:paraId="3EE0EBA5" w14:textId="77777777">
      <w:pPr>
        <w:pStyle w:val="BodyText"/>
        <w:spacing w:before="7"/>
        <w:rPr>
          <w:sz w:val="21"/>
        </w:rPr>
      </w:pPr>
    </w:p>
    <w:p w:rsidR="008D1739" w:rsidRDefault="003E0BF1" w14:paraId="55BCEDD6" w14:textId="77777777">
      <w:pPr>
        <w:pStyle w:val="Heading1"/>
        <w:spacing w:before="28"/>
        <w:ind w:left="2926"/>
        <w:jc w:val="left"/>
        <w:rPr>
          <w:u w:val="none"/>
        </w:rPr>
      </w:pPr>
      <w:r>
        <w:rPr>
          <w:u w:val="thick"/>
        </w:rPr>
        <w:t>Army list Submission/How To Pay:</w:t>
      </w:r>
    </w:p>
    <w:p w:rsidR="008D1739" w:rsidRDefault="003E0BF1" w14:paraId="4BFCFCDD" w14:textId="77777777">
      <w:pPr>
        <w:pStyle w:val="BodyText"/>
        <w:spacing w:before="193"/>
        <w:ind w:left="980"/>
      </w:pPr>
      <w:r>
        <w:t xml:space="preserve">Lists are to be submitted to </w:t>
      </w:r>
      <w:hyperlink r:id="rId7">
        <w:r>
          <w:rPr>
            <w:color w:val="0462C1"/>
            <w:u w:val="single" w:color="0462C1"/>
          </w:rPr>
          <w:t>measuredgaming@hotmail.com</w:t>
        </w:r>
        <w:r>
          <w:rPr>
            <w:color w:val="0462C1"/>
          </w:rPr>
          <w:t xml:space="preserve"> </w:t>
        </w:r>
      </w:hyperlink>
      <w:r>
        <w:t xml:space="preserve">by 11:59PM on the </w:t>
      </w:r>
      <w:r w:rsidR="00916E6C">
        <w:t>17</w:t>
      </w:r>
      <w:r>
        <w:rPr>
          <w:vertAlign w:val="superscript"/>
        </w:rPr>
        <w:t>th</w:t>
      </w:r>
      <w:r w:rsidR="00916E6C">
        <w:t xml:space="preserve"> October </w:t>
      </w:r>
      <w:r>
        <w:t>2018</w:t>
      </w:r>
    </w:p>
    <w:p w:rsidR="008D1739" w:rsidRDefault="008D1739" w14:paraId="437D871F" w14:textId="77777777">
      <w:pPr>
        <w:pStyle w:val="BodyText"/>
        <w:spacing w:before="1"/>
        <w:rPr>
          <w:sz w:val="10"/>
        </w:rPr>
      </w:pPr>
    </w:p>
    <w:p w:rsidR="008D1739" w:rsidRDefault="003E0BF1" w14:paraId="41B58C20" w14:textId="77777777">
      <w:pPr>
        <w:pStyle w:val="BodyText"/>
        <w:spacing w:before="57" w:line="259" w:lineRule="auto"/>
        <w:ind w:left="980" w:right="196"/>
      </w:pPr>
      <w:r>
        <w:t xml:space="preserve">Lists are to be submitted in plain text in the email. This is to ensure lists are easily readable and also helps when the lists will be released for public viewing. Please do not send screenshots from the </w:t>
      </w:r>
      <w:proofErr w:type="spellStart"/>
      <w:r>
        <w:t>Azyr</w:t>
      </w:r>
      <w:proofErr w:type="spellEnd"/>
      <w:r>
        <w:t xml:space="preserve"> app.</w:t>
      </w:r>
    </w:p>
    <w:p w:rsidR="008D1739" w:rsidRDefault="003E0BF1" w14:paraId="6CCD759F" w14:textId="77777777">
      <w:pPr>
        <w:pStyle w:val="BodyText"/>
        <w:spacing w:before="159"/>
        <w:ind w:left="980"/>
      </w:pPr>
      <w:r>
        <w:t>If a list is incorrectly submitted, you will be asked to resubmit and may incur a penalty on your score.</w:t>
      </w:r>
    </w:p>
    <w:p w:rsidR="008D1739" w:rsidRDefault="003E0BF1" w14:paraId="21265857" w14:textId="77777777">
      <w:pPr>
        <w:pStyle w:val="BodyText"/>
        <w:spacing w:before="181" w:line="259" w:lineRule="auto"/>
        <w:ind w:left="980" w:right="376"/>
      </w:pPr>
      <w:r>
        <w:t>Payments are to be made via bank transfer to the details below. Please put your name and AoS in the transfer description. For example: ‘Steve</w:t>
      </w:r>
      <w:r w:rsidR="00601978">
        <w:t xml:space="preserve"> S</w:t>
      </w:r>
      <w:r>
        <w:t xml:space="preserve"> AoS’</w:t>
      </w:r>
    </w:p>
    <w:p w:rsidR="00601978" w:rsidRDefault="003E0BF1" w14:paraId="5717B395" w14:textId="77777777">
      <w:pPr>
        <w:pStyle w:val="BodyText"/>
        <w:spacing w:before="161" w:line="400" w:lineRule="auto"/>
        <w:ind w:left="980" w:right="4466"/>
      </w:pPr>
      <w:r>
        <w:t xml:space="preserve">Name: </w:t>
      </w:r>
      <w:r w:rsidR="00601978">
        <w:t>Measured Gaming</w:t>
      </w:r>
    </w:p>
    <w:p w:rsidR="008D1739" w:rsidRDefault="003E0BF1" w14:paraId="43513AE3" w14:textId="77777777">
      <w:pPr>
        <w:pStyle w:val="BodyText"/>
        <w:spacing w:before="161" w:line="400" w:lineRule="auto"/>
        <w:ind w:left="980" w:right="4466"/>
      </w:pPr>
      <w:r>
        <w:t xml:space="preserve"> BSB: </w:t>
      </w:r>
      <w:r w:rsidR="00B46236">
        <w:t>013 - 533</w:t>
      </w:r>
    </w:p>
    <w:p w:rsidR="008D1739" w:rsidRDefault="003E0BF1" w14:paraId="1E4CF58D" w14:textId="77777777">
      <w:pPr>
        <w:pStyle w:val="BodyText"/>
        <w:spacing w:before="1"/>
        <w:ind w:left="980"/>
      </w:pPr>
      <w:r>
        <w:t xml:space="preserve">ACC#: </w:t>
      </w:r>
      <w:r w:rsidR="007120A8">
        <w:t>213702663</w:t>
      </w:r>
    </w:p>
    <w:p w:rsidR="008D1739" w:rsidRDefault="008D1739" w14:paraId="0974E8F5" w14:textId="77777777">
      <w:pPr>
        <w:pStyle w:val="BodyText"/>
      </w:pPr>
    </w:p>
    <w:p w:rsidR="008D1739" w:rsidRDefault="008D1739" w14:paraId="6519C476" w14:textId="77777777">
      <w:pPr>
        <w:pStyle w:val="BodyText"/>
        <w:rPr>
          <w:sz w:val="30"/>
        </w:rPr>
      </w:pPr>
    </w:p>
    <w:p w:rsidR="008D1739" w:rsidRDefault="003E0BF1" w14:paraId="2892CB52" w14:textId="77777777">
      <w:pPr>
        <w:pStyle w:val="Heading1"/>
        <w:spacing w:before="0"/>
        <w:ind w:left="3334"/>
        <w:jc w:val="left"/>
        <w:rPr>
          <w:u w:val="none"/>
        </w:rPr>
      </w:pPr>
      <w:r>
        <w:rPr>
          <w:u w:val="thick"/>
        </w:rPr>
        <w:t>Models, Basing and Painting:</w:t>
      </w:r>
    </w:p>
    <w:p w:rsidR="008D1739" w:rsidRDefault="008D1739" w14:paraId="228EC436" w14:textId="77777777">
      <w:pPr>
        <w:pStyle w:val="BodyText"/>
        <w:rPr>
          <w:b/>
          <w:sz w:val="20"/>
        </w:rPr>
      </w:pPr>
    </w:p>
    <w:p w:rsidR="008D1739" w:rsidRDefault="008D1739" w14:paraId="5A0A00AA" w14:textId="77777777">
      <w:pPr>
        <w:pStyle w:val="BodyText"/>
        <w:rPr>
          <w:b/>
          <w:sz w:val="28"/>
        </w:rPr>
      </w:pPr>
    </w:p>
    <w:p w:rsidR="008D1739" w:rsidRDefault="003E0BF1" w14:paraId="4CC86AAD" w14:textId="77777777">
      <w:pPr>
        <w:pStyle w:val="Heading2"/>
      </w:pPr>
      <w:r>
        <w:rPr>
          <w:u w:val="single"/>
        </w:rPr>
        <w:t>Models:</w:t>
      </w:r>
    </w:p>
    <w:p w:rsidR="008D1739" w:rsidRDefault="003E0BF1" w14:paraId="3FB13E6C" w14:textId="77777777">
      <w:pPr>
        <w:pStyle w:val="BodyText"/>
        <w:spacing w:before="181" w:line="259" w:lineRule="auto"/>
        <w:ind w:left="980" w:right="447"/>
      </w:pPr>
      <w:r>
        <w:t>Models are to be strictly WYSIWYG. Conversions, scratch builds and 3</w:t>
      </w:r>
      <w:r>
        <w:rPr>
          <w:vertAlign w:val="superscript"/>
        </w:rPr>
        <w:t>rd</w:t>
      </w:r>
      <w:r>
        <w:t xml:space="preserve"> party models are allowed providing they accurately represent what they are meant to count as.</w:t>
      </w:r>
    </w:p>
    <w:p w:rsidR="008D1739" w:rsidRDefault="003E0BF1" w14:paraId="0DB48B55" w14:textId="77777777">
      <w:pPr>
        <w:pStyle w:val="BodyText"/>
        <w:spacing w:before="162"/>
        <w:ind w:left="980"/>
      </w:pPr>
      <w:r>
        <w:t>If you have a heavily modified or unusual model, please send a picture to the TO for approval.</w:t>
      </w:r>
    </w:p>
    <w:p w:rsidR="008D1739" w:rsidRDefault="008D1739" w14:paraId="6251E40A" w14:textId="77777777">
      <w:pPr>
        <w:pStyle w:val="BodyText"/>
      </w:pPr>
    </w:p>
    <w:p w:rsidR="008D1739" w:rsidRDefault="008D1739" w14:paraId="7AA63B41" w14:textId="77777777">
      <w:pPr>
        <w:pStyle w:val="BodyText"/>
        <w:spacing w:before="6"/>
        <w:rPr>
          <w:sz w:val="29"/>
        </w:rPr>
      </w:pPr>
    </w:p>
    <w:p w:rsidR="008D1739" w:rsidRDefault="003E0BF1" w14:paraId="563C34D5" w14:textId="77777777">
      <w:pPr>
        <w:pStyle w:val="Heading2"/>
        <w:spacing w:before="0"/>
      </w:pPr>
      <w:r>
        <w:rPr>
          <w:u w:val="single"/>
        </w:rPr>
        <w:t>Painting:</w:t>
      </w:r>
    </w:p>
    <w:p w:rsidR="008D1739" w:rsidRDefault="008D1739" w14:paraId="5EC3B1E8" w14:textId="77777777">
      <w:pPr>
        <w:pStyle w:val="BodyText"/>
        <w:spacing w:before="4"/>
        <w:rPr>
          <w:b/>
          <w:sz w:val="10"/>
        </w:rPr>
      </w:pPr>
    </w:p>
    <w:p w:rsidR="008D1739" w:rsidRDefault="003E0BF1" w14:paraId="148D0C04" w14:textId="77777777">
      <w:pPr>
        <w:pStyle w:val="BodyText"/>
        <w:spacing w:before="57" w:line="259" w:lineRule="auto"/>
        <w:ind w:left="980" w:right="1063"/>
      </w:pPr>
      <w:r>
        <w:t>Models are to be painted to a 3 colour minimum. This does not mean paint 2 dots over an undercoat. Some reasonable form of effort has to be shown.</w:t>
      </w:r>
    </w:p>
    <w:p w:rsidR="008D1739" w:rsidRDefault="003E0BF1" w14:paraId="0212BD2A" w14:textId="77777777">
      <w:pPr>
        <w:pStyle w:val="BodyText"/>
        <w:spacing w:before="159" w:line="259" w:lineRule="auto"/>
        <w:ind w:left="980" w:right="164"/>
      </w:pPr>
      <w:r>
        <w:t xml:space="preserve">Models do not have to be painted certain colours to use certain models and/or rules. Such as </w:t>
      </w:r>
      <w:proofErr w:type="spellStart"/>
      <w:r>
        <w:t>Neave</w:t>
      </w:r>
      <w:proofErr w:type="spellEnd"/>
      <w:r>
        <w:t xml:space="preserve"> </w:t>
      </w:r>
      <w:proofErr w:type="spellStart"/>
      <w:r>
        <w:t>Blacktalon’s</w:t>
      </w:r>
      <w:proofErr w:type="spellEnd"/>
      <w:r>
        <w:t xml:space="preserve"> </w:t>
      </w:r>
      <w:proofErr w:type="spellStart"/>
      <w:r>
        <w:t>warscroll</w:t>
      </w:r>
      <w:proofErr w:type="spellEnd"/>
      <w:r>
        <w:t xml:space="preserve"> or </w:t>
      </w:r>
      <w:proofErr w:type="spellStart"/>
      <w:r>
        <w:t>Kharadron</w:t>
      </w:r>
      <w:proofErr w:type="spellEnd"/>
      <w:r>
        <w:t xml:space="preserve"> overlords sky ports as examples.</w:t>
      </w:r>
    </w:p>
    <w:p w:rsidR="008D1739" w:rsidRDefault="003E0BF1" w14:paraId="23EFA138" w14:textId="77777777">
      <w:pPr>
        <w:pStyle w:val="Heading2"/>
        <w:spacing w:before="159"/>
        <w:ind w:left="3205"/>
      </w:pPr>
      <w:r>
        <w:rPr>
          <w:color w:val="FF0000"/>
          <w:u w:val="single" w:color="FF0000"/>
        </w:rPr>
        <w:t>Unpainted models will be removed from the table</w:t>
      </w:r>
    </w:p>
    <w:p w:rsidR="008D1739" w:rsidRDefault="008D1739" w14:paraId="3B089439" w14:textId="77777777">
      <w:pPr>
        <w:pStyle w:val="BodyText"/>
        <w:spacing w:before="4"/>
        <w:rPr>
          <w:b/>
          <w:sz w:val="10"/>
        </w:rPr>
      </w:pPr>
    </w:p>
    <w:p w:rsidR="008D1739" w:rsidRDefault="003E0BF1" w14:paraId="532B25FF" w14:textId="77777777">
      <w:pPr>
        <w:pStyle w:val="BodyText"/>
        <w:spacing w:before="56" w:line="256" w:lineRule="auto"/>
        <w:ind w:left="980" w:right="359"/>
      </w:pPr>
      <w:r>
        <w:t>25 points will be up for grabs for painting. Most people will be able to achieve 15-20 points with 3 colour minimum.</w:t>
      </w:r>
    </w:p>
    <w:p w:rsidR="008D1739" w:rsidRDefault="008D1739" w14:paraId="395D98EE" w14:textId="77777777">
      <w:pPr>
        <w:pStyle w:val="BodyText"/>
      </w:pPr>
    </w:p>
    <w:p w:rsidR="008D1739" w:rsidRDefault="008D1739" w14:paraId="56C0AE83" w14:textId="77777777">
      <w:pPr>
        <w:pStyle w:val="BodyText"/>
        <w:spacing w:before="4"/>
        <w:rPr>
          <w:sz w:val="28"/>
        </w:rPr>
      </w:pPr>
    </w:p>
    <w:p w:rsidR="008D1739" w:rsidRDefault="003E0BF1" w14:paraId="38F3BF71" w14:textId="77777777">
      <w:pPr>
        <w:pStyle w:val="Heading2"/>
        <w:spacing w:before="0"/>
      </w:pPr>
      <w:r>
        <w:rPr>
          <w:u w:val="single"/>
        </w:rPr>
        <w:t>Basing:</w:t>
      </w:r>
    </w:p>
    <w:p w:rsidR="008D1739" w:rsidRDefault="008D1739" w14:paraId="7A042272" w14:textId="77777777">
      <w:pPr>
        <w:pStyle w:val="BodyText"/>
        <w:spacing w:before="4"/>
        <w:rPr>
          <w:b/>
          <w:sz w:val="10"/>
        </w:rPr>
      </w:pPr>
    </w:p>
    <w:p w:rsidR="008D1739" w:rsidP="00F252B2" w:rsidRDefault="003E0BF1" w14:paraId="0BAA6BCC" w14:textId="77777777">
      <w:pPr>
        <w:pStyle w:val="BodyText"/>
        <w:spacing w:before="57" w:line="256" w:lineRule="auto"/>
        <w:ind w:left="980" w:right="314"/>
        <w:sectPr w:rsidR="008D1739">
          <w:pgSz w:w="11910" w:h="16840" w:orient="portrait"/>
          <w:pgMar w:top="1580" w:right="1360" w:bottom="280" w:left="460" w:header="720" w:footer="720" w:gutter="0"/>
          <w:cols w:space="720"/>
        </w:sectPr>
      </w:pPr>
      <w:r>
        <w:t>All models are to be based on rounds/ovals</w:t>
      </w:r>
      <w:r w:rsidR="0005775B">
        <w:t xml:space="preserve"> with no exceptions.</w:t>
      </w:r>
    </w:p>
    <w:p w:rsidR="008D1739" w:rsidRDefault="008D1739" w14:paraId="23F638AB" w14:textId="77777777">
      <w:pPr>
        <w:pStyle w:val="BodyText"/>
        <w:rPr>
          <w:sz w:val="20"/>
        </w:rPr>
      </w:pPr>
    </w:p>
    <w:p w:rsidR="008D1739" w:rsidRDefault="008D1739" w14:paraId="37E8BD81" w14:textId="77777777">
      <w:pPr>
        <w:pStyle w:val="BodyText"/>
        <w:spacing w:before="9"/>
        <w:rPr>
          <w:sz w:val="16"/>
        </w:rPr>
      </w:pPr>
    </w:p>
    <w:p w:rsidR="008D1739" w:rsidRDefault="003E0BF1" w14:paraId="76BADF58" w14:textId="77777777">
      <w:pPr>
        <w:pStyle w:val="Heading1"/>
        <w:ind w:right="769"/>
        <w:rPr>
          <w:u w:val="none"/>
        </w:rPr>
      </w:pPr>
      <w:r>
        <w:rPr>
          <w:u w:val="thick"/>
        </w:rPr>
        <w:t>Scoring:</w:t>
      </w:r>
    </w:p>
    <w:p w:rsidR="008D1739" w:rsidRDefault="008D1739" w14:paraId="7A1718DE" w14:textId="77777777">
      <w:pPr>
        <w:pStyle w:val="BodyText"/>
        <w:rPr>
          <w:b/>
          <w:sz w:val="20"/>
        </w:rPr>
      </w:pPr>
    </w:p>
    <w:p w:rsidR="008D1739" w:rsidRDefault="008D1739" w14:paraId="6321FE0C" w14:textId="77777777">
      <w:pPr>
        <w:pStyle w:val="BodyText"/>
        <w:rPr>
          <w:b/>
          <w:sz w:val="20"/>
        </w:rPr>
      </w:pPr>
    </w:p>
    <w:p w:rsidR="008D1739" w:rsidRDefault="008D1739" w14:paraId="2A1C06E0" w14:textId="77777777">
      <w:pPr>
        <w:pStyle w:val="BodyText"/>
        <w:spacing w:before="2"/>
        <w:rPr>
          <w:b/>
          <w:sz w:val="23"/>
        </w:rPr>
      </w:pPr>
    </w:p>
    <w:p w:rsidR="008D1739" w:rsidRDefault="003E0BF1" w14:paraId="1040842A" w14:textId="77777777">
      <w:pPr>
        <w:pStyle w:val="Heading2"/>
        <w:tabs>
          <w:tab w:val="left" w:pos="5300"/>
        </w:tabs>
      </w:pPr>
      <w:r>
        <w:t>Painting and army</w:t>
      </w:r>
      <w:r>
        <w:rPr>
          <w:spacing w:val="-6"/>
        </w:rPr>
        <w:t xml:space="preserve"> </w:t>
      </w:r>
      <w:r>
        <w:t>list</w:t>
      </w:r>
      <w:r>
        <w:rPr>
          <w:spacing w:val="-3"/>
        </w:rPr>
        <w:t xml:space="preserve"> </w:t>
      </w:r>
      <w:r>
        <w:t>points</w:t>
      </w:r>
      <w:r>
        <w:tab/>
      </w:r>
      <w:r>
        <w:t>Total</w:t>
      </w:r>
      <w:r>
        <w:rPr>
          <w:spacing w:val="-4"/>
        </w:rPr>
        <w:t xml:space="preserve"> </w:t>
      </w:r>
      <w:r>
        <w:t>35TP</w:t>
      </w:r>
    </w:p>
    <w:p w:rsidR="008D1739" w:rsidRDefault="003E0BF1" w14:paraId="161AE8FF" w14:textId="77777777">
      <w:pPr>
        <w:pStyle w:val="BodyText"/>
        <w:tabs>
          <w:tab w:val="left" w:pos="5949"/>
        </w:tabs>
        <w:spacing w:before="180"/>
        <w:ind w:left="980"/>
      </w:pPr>
      <w:r>
        <w:t>List submitted</w:t>
      </w:r>
      <w:r>
        <w:rPr>
          <w:spacing w:val="-1"/>
        </w:rPr>
        <w:t xml:space="preserve"> </w:t>
      </w:r>
      <w:r>
        <w:t>on</w:t>
      </w:r>
      <w:r>
        <w:rPr>
          <w:spacing w:val="-5"/>
        </w:rPr>
        <w:t xml:space="preserve"> </w:t>
      </w:r>
      <w:r>
        <w:t>time</w:t>
      </w:r>
      <w:r>
        <w:tab/>
      </w:r>
      <w:r>
        <w:t>5TP</w:t>
      </w:r>
    </w:p>
    <w:p w:rsidR="008D1739" w:rsidRDefault="003E0BF1" w14:paraId="216938C9" w14:textId="77777777">
      <w:pPr>
        <w:pStyle w:val="BodyText"/>
        <w:tabs>
          <w:tab w:val="left" w:pos="5949"/>
        </w:tabs>
        <w:spacing w:before="183"/>
        <w:ind w:left="980"/>
      </w:pPr>
      <w:r>
        <w:t>List submitted in</w:t>
      </w:r>
      <w:r>
        <w:rPr>
          <w:spacing w:val="-5"/>
        </w:rPr>
        <w:t xml:space="preserve"> </w:t>
      </w:r>
      <w:r>
        <w:t>correct</w:t>
      </w:r>
      <w:r>
        <w:rPr>
          <w:spacing w:val="-2"/>
        </w:rPr>
        <w:t xml:space="preserve"> </w:t>
      </w:r>
      <w:r>
        <w:t>format</w:t>
      </w:r>
      <w:r>
        <w:tab/>
      </w:r>
      <w:r>
        <w:t>5TP</w:t>
      </w:r>
    </w:p>
    <w:p w:rsidR="008D1739" w:rsidRDefault="003E0BF1" w14:paraId="5CB428B2" w14:textId="77777777">
      <w:pPr>
        <w:pStyle w:val="BodyText"/>
        <w:tabs>
          <w:tab w:val="left" w:pos="5300"/>
          <w:tab w:val="left" w:pos="5848"/>
        </w:tabs>
        <w:spacing w:before="180" w:line="400" w:lineRule="auto"/>
        <w:ind w:left="980" w:right="3791"/>
      </w:pPr>
      <w:r>
        <w:t>Army is painted to</w:t>
      </w:r>
      <w:r>
        <w:rPr>
          <w:spacing w:val="-9"/>
        </w:rPr>
        <w:t xml:space="preserve"> </w:t>
      </w:r>
      <w:r>
        <w:t>minimum standard</w:t>
      </w:r>
      <w:r>
        <w:tab/>
      </w:r>
      <w:r>
        <w:tab/>
      </w:r>
      <w:r>
        <w:t>15TP Army is painted to</w:t>
      </w:r>
      <w:r>
        <w:rPr>
          <w:spacing w:val="-8"/>
        </w:rPr>
        <w:t xml:space="preserve"> </w:t>
      </w:r>
      <w:r>
        <w:t>higher</w:t>
      </w:r>
      <w:r>
        <w:rPr>
          <w:spacing w:val="-1"/>
        </w:rPr>
        <w:t xml:space="preserve"> </w:t>
      </w:r>
      <w:r>
        <w:t>standard</w:t>
      </w:r>
      <w:r>
        <w:tab/>
      </w:r>
      <w:r>
        <w:t>up to</w:t>
      </w:r>
      <w:r>
        <w:rPr>
          <w:spacing w:val="-4"/>
        </w:rPr>
        <w:t xml:space="preserve"> </w:t>
      </w:r>
      <w:r>
        <w:t>25TP</w:t>
      </w:r>
    </w:p>
    <w:p w:rsidR="008D1739" w:rsidRDefault="003E0BF1" w14:paraId="068A1EEB" w14:textId="77777777">
      <w:pPr>
        <w:pStyle w:val="Heading2"/>
        <w:tabs>
          <w:tab w:val="left" w:pos="5178"/>
        </w:tabs>
        <w:spacing w:before="4"/>
      </w:pPr>
      <w:r>
        <w:t>Gaming and</w:t>
      </w:r>
      <w:r>
        <w:rPr>
          <w:spacing w:val="-4"/>
        </w:rPr>
        <w:t xml:space="preserve"> </w:t>
      </w:r>
      <w:r>
        <w:t>battle</w:t>
      </w:r>
      <w:r>
        <w:rPr>
          <w:spacing w:val="-3"/>
        </w:rPr>
        <w:t xml:space="preserve"> </w:t>
      </w:r>
      <w:r>
        <w:t>points</w:t>
      </w:r>
      <w:r>
        <w:tab/>
      </w:r>
      <w:r>
        <w:t>Total</w:t>
      </w:r>
      <w:r>
        <w:rPr>
          <w:spacing w:val="-6"/>
        </w:rPr>
        <w:t xml:space="preserve"> </w:t>
      </w:r>
      <w:r>
        <w:t>100TP</w:t>
      </w:r>
    </w:p>
    <w:p w:rsidR="008D1739" w:rsidRDefault="003E0BF1" w14:paraId="7BD0C036" w14:textId="77777777">
      <w:pPr>
        <w:pStyle w:val="BodyText"/>
        <w:tabs>
          <w:tab w:val="left" w:pos="5800"/>
        </w:tabs>
        <w:spacing w:before="180"/>
        <w:ind w:left="980"/>
      </w:pPr>
      <w:r>
        <w:t>Available points per</w:t>
      </w:r>
      <w:r>
        <w:rPr>
          <w:spacing w:val="-3"/>
        </w:rPr>
        <w:t xml:space="preserve"> </w:t>
      </w:r>
      <w:r>
        <w:t>game</w:t>
      </w:r>
      <w:r>
        <w:tab/>
      </w:r>
      <w:r>
        <w:t>20TP</w:t>
      </w:r>
    </w:p>
    <w:p w:rsidR="008D1739" w:rsidRDefault="003E0BF1" w14:paraId="126AC338" w14:textId="77777777">
      <w:pPr>
        <w:pStyle w:val="BodyText"/>
        <w:tabs>
          <w:tab w:val="left" w:pos="5800"/>
        </w:tabs>
        <w:spacing w:before="183"/>
        <w:ind w:left="1030"/>
      </w:pPr>
      <w:r>
        <w:t>Major</w:t>
      </w:r>
      <w:r>
        <w:rPr>
          <w:spacing w:val="-2"/>
        </w:rPr>
        <w:t xml:space="preserve"> </w:t>
      </w:r>
      <w:r>
        <w:t>Victory</w:t>
      </w:r>
      <w:r>
        <w:tab/>
      </w:r>
      <w:r>
        <w:t>20TP</w:t>
      </w:r>
    </w:p>
    <w:p w:rsidR="008D1739" w:rsidRDefault="003E0BF1" w14:paraId="24CFE887" w14:textId="77777777">
      <w:pPr>
        <w:pStyle w:val="BodyText"/>
        <w:tabs>
          <w:tab w:val="left" w:pos="5800"/>
        </w:tabs>
        <w:spacing w:before="180"/>
        <w:ind w:left="1030"/>
      </w:pPr>
      <w:r>
        <w:t>Minor</w:t>
      </w:r>
      <w:r>
        <w:rPr>
          <w:spacing w:val="-4"/>
        </w:rPr>
        <w:t xml:space="preserve"> </w:t>
      </w:r>
      <w:r>
        <w:t>Victory</w:t>
      </w:r>
      <w:r>
        <w:tab/>
      </w:r>
      <w:r>
        <w:t>15TP</w:t>
      </w:r>
    </w:p>
    <w:p w:rsidR="008D1739" w:rsidRDefault="003E0BF1" w14:paraId="57184AD3" w14:textId="77777777">
      <w:pPr>
        <w:pStyle w:val="BodyText"/>
        <w:tabs>
          <w:tab w:val="left" w:pos="5800"/>
        </w:tabs>
        <w:spacing w:before="182"/>
        <w:ind w:left="1030"/>
      </w:pPr>
      <w:r>
        <w:t>Draw</w:t>
      </w:r>
      <w:r>
        <w:tab/>
      </w:r>
      <w:r>
        <w:t>10TP</w:t>
      </w:r>
    </w:p>
    <w:p w:rsidR="008D1739" w:rsidRDefault="003E0BF1" w14:paraId="59FB5AF1" w14:textId="77777777">
      <w:pPr>
        <w:pStyle w:val="BodyText"/>
        <w:tabs>
          <w:tab w:val="left" w:pos="5898"/>
        </w:tabs>
        <w:spacing w:before="181"/>
        <w:ind w:left="1030"/>
      </w:pPr>
      <w:r>
        <w:t>Minor</w:t>
      </w:r>
      <w:r>
        <w:rPr>
          <w:spacing w:val="-3"/>
        </w:rPr>
        <w:t xml:space="preserve"> </w:t>
      </w:r>
      <w:r>
        <w:t>Loss</w:t>
      </w:r>
      <w:r>
        <w:tab/>
      </w:r>
      <w:r>
        <w:t>5TP</w:t>
      </w:r>
    </w:p>
    <w:p w:rsidR="008D1739" w:rsidP="00ED43AF" w:rsidRDefault="003E0BF1" w14:paraId="1DA61B26" w14:textId="24641EC2">
      <w:pPr>
        <w:pStyle w:val="BodyText"/>
        <w:tabs>
          <w:tab w:val="left" w:pos="5848"/>
        </w:tabs>
        <w:spacing w:before="180"/>
        <w:ind w:left="1030"/>
      </w:pPr>
      <w:r>
        <w:t>Major</w:t>
      </w:r>
      <w:r>
        <w:rPr>
          <w:spacing w:val="-1"/>
        </w:rPr>
        <w:t xml:space="preserve"> </w:t>
      </w:r>
      <w:r>
        <w:t>Loss</w:t>
      </w:r>
      <w:r>
        <w:tab/>
      </w:r>
      <w:r>
        <w:t>0</w:t>
      </w:r>
      <w:r>
        <w:rPr>
          <w:spacing w:val="-1"/>
        </w:rPr>
        <w:t xml:space="preserve"> </w:t>
      </w:r>
      <w:r>
        <w:t>TP</w:t>
      </w:r>
    </w:p>
    <w:p w:rsidR="004B31F8" w:rsidP="00ED43AF" w:rsidRDefault="004B31F8" w14:paraId="2FFCC80D" w14:textId="77777777">
      <w:pPr>
        <w:pStyle w:val="BodyText"/>
        <w:tabs>
          <w:tab w:val="left" w:pos="5848"/>
        </w:tabs>
        <w:spacing w:before="180"/>
        <w:ind w:left="1030"/>
      </w:pPr>
    </w:p>
    <w:p w:rsidR="008D1739" w:rsidRDefault="003E0BF1" w14:paraId="086C5148" w14:textId="77777777">
      <w:pPr>
        <w:pStyle w:val="BodyText"/>
        <w:tabs>
          <w:tab w:val="left" w:pos="5401"/>
          <w:tab w:val="left" w:pos="5898"/>
        </w:tabs>
        <w:spacing w:before="180" w:line="403" w:lineRule="auto"/>
        <w:ind w:left="980" w:right="3830"/>
      </w:pPr>
      <w:r>
        <w:t>Sports points per</w:t>
      </w:r>
      <w:r>
        <w:rPr>
          <w:spacing w:val="-3"/>
        </w:rPr>
        <w:t xml:space="preserve"> </w:t>
      </w:r>
      <w:r>
        <w:t>game</w:t>
      </w:r>
      <w:r>
        <w:tab/>
      </w:r>
      <w:r>
        <w:t xml:space="preserve">up to 5TP </w:t>
      </w:r>
    </w:p>
    <w:p w:rsidR="008D1739" w:rsidRDefault="003E0BF1" w14:paraId="3E76EDC8" w14:textId="77777777">
      <w:pPr>
        <w:pStyle w:val="Heading2"/>
        <w:tabs>
          <w:tab w:val="left" w:pos="5699"/>
        </w:tabs>
        <w:spacing w:before="0" w:line="267" w:lineRule="exact"/>
      </w:pPr>
      <w:r>
        <w:t>Total</w:t>
      </w:r>
      <w:r>
        <w:tab/>
      </w:r>
      <w:r w:rsidR="00C41C04">
        <w:t>160T</w:t>
      </w:r>
      <w:r>
        <w:t>P</w:t>
      </w:r>
    </w:p>
    <w:p w:rsidR="008D1739" w:rsidRDefault="008D1739" w14:paraId="738CD517" w14:textId="77777777">
      <w:pPr>
        <w:pStyle w:val="BodyText"/>
        <w:rPr>
          <w:b/>
        </w:rPr>
      </w:pPr>
    </w:p>
    <w:p w:rsidR="008D1739" w:rsidRDefault="008D1739" w14:paraId="7CD7BF79" w14:textId="77777777">
      <w:pPr>
        <w:pStyle w:val="BodyText"/>
        <w:rPr>
          <w:b/>
          <w:sz w:val="30"/>
        </w:rPr>
      </w:pPr>
    </w:p>
    <w:p w:rsidR="0005775B" w:rsidRDefault="0005775B" w14:paraId="7BD9895A" w14:textId="77777777">
      <w:pPr>
        <w:ind w:left="1672" w:right="771"/>
        <w:jc w:val="center"/>
        <w:rPr>
          <w:sz w:val="36"/>
          <w:u w:val="thick"/>
        </w:rPr>
      </w:pPr>
    </w:p>
    <w:p w:rsidR="0005775B" w:rsidRDefault="0005775B" w14:paraId="63774066" w14:textId="77777777">
      <w:pPr>
        <w:ind w:left="1672" w:right="771"/>
        <w:jc w:val="center"/>
        <w:rPr>
          <w:sz w:val="36"/>
          <w:u w:val="thick"/>
        </w:rPr>
      </w:pPr>
    </w:p>
    <w:p w:rsidR="0005775B" w:rsidRDefault="0005775B" w14:paraId="70EE68E3" w14:textId="77777777">
      <w:pPr>
        <w:ind w:left="1672" w:right="771"/>
        <w:jc w:val="center"/>
        <w:rPr>
          <w:sz w:val="36"/>
          <w:u w:val="thick"/>
        </w:rPr>
      </w:pPr>
    </w:p>
    <w:p w:rsidR="008D1739" w:rsidRDefault="003E0BF1" w14:paraId="053AB285" w14:textId="77777777">
      <w:pPr>
        <w:ind w:left="1672" w:right="771"/>
        <w:jc w:val="center"/>
        <w:rPr>
          <w:sz w:val="36"/>
        </w:rPr>
      </w:pPr>
      <w:r>
        <w:rPr>
          <w:sz w:val="36"/>
          <w:u w:val="thick"/>
        </w:rPr>
        <w:t>Gaming:</w:t>
      </w:r>
    </w:p>
    <w:p w:rsidR="008D1739" w:rsidRDefault="008D1739" w14:paraId="37DF5B14" w14:textId="77777777">
      <w:pPr>
        <w:pStyle w:val="BodyText"/>
        <w:rPr>
          <w:sz w:val="11"/>
        </w:rPr>
      </w:pPr>
    </w:p>
    <w:p w:rsidR="008D1739" w:rsidRDefault="003E0BF1" w14:paraId="0EB5E20A" w14:textId="77777777">
      <w:pPr>
        <w:pStyle w:val="BodyText"/>
        <w:spacing w:before="56" w:line="259" w:lineRule="auto"/>
        <w:ind w:left="980" w:right="130"/>
        <w:jc w:val="both"/>
      </w:pPr>
      <w:r>
        <w:t>Games will be scored from a total of 20 gaming points up for grabs across both players, with a Major Victory being worth 20 points and so forth.</w:t>
      </w:r>
    </w:p>
    <w:p w:rsidR="008D1739" w:rsidRDefault="003E0BF1" w14:paraId="72AD4FF4" w14:textId="77777777">
      <w:pPr>
        <w:pStyle w:val="BodyText"/>
        <w:spacing w:before="159" w:line="259" w:lineRule="auto"/>
        <w:ind w:left="980" w:right="116"/>
        <w:jc w:val="both"/>
      </w:pPr>
      <w:r>
        <w:t>During the tournament, players will need to note on their score card how many points you scored in game for the scenario. These will be used as any tie breakers for final standings. Tertiary tie breaking will be enemy units killed, measured in points. You will be required to mark these down too.</w:t>
      </w:r>
    </w:p>
    <w:p w:rsidR="008D1739" w:rsidRDefault="008D1739" w14:paraId="7DE137ED" w14:textId="77777777">
      <w:pPr>
        <w:spacing w:line="259" w:lineRule="auto"/>
        <w:jc w:val="both"/>
        <w:sectPr w:rsidR="008D1739">
          <w:pgSz w:w="11910" w:h="16840" w:orient="portrait"/>
          <w:pgMar w:top="1580" w:right="1360" w:bottom="280" w:left="460" w:header="720" w:footer="720" w:gutter="0"/>
          <w:cols w:space="720"/>
        </w:sectPr>
      </w:pPr>
    </w:p>
    <w:p w:rsidR="008D1739" w:rsidRDefault="008D1739" w14:paraId="442B7BB4" w14:textId="77777777">
      <w:pPr>
        <w:pStyle w:val="BodyText"/>
        <w:rPr>
          <w:sz w:val="20"/>
        </w:rPr>
      </w:pPr>
    </w:p>
    <w:p w:rsidR="008D1739" w:rsidRDefault="008D1739" w14:paraId="533584ED" w14:textId="77777777">
      <w:pPr>
        <w:pStyle w:val="BodyText"/>
        <w:spacing w:before="9"/>
        <w:rPr>
          <w:sz w:val="16"/>
        </w:rPr>
      </w:pPr>
    </w:p>
    <w:p w:rsidR="008D1739" w:rsidRDefault="003E0BF1" w14:paraId="47395E73" w14:textId="77777777">
      <w:pPr>
        <w:pStyle w:val="Heading1"/>
        <w:ind w:right="771"/>
        <w:rPr>
          <w:u w:val="none"/>
        </w:rPr>
      </w:pPr>
      <w:r>
        <w:rPr>
          <w:u w:val="thick"/>
        </w:rPr>
        <w:t>What to bring:</w:t>
      </w:r>
    </w:p>
    <w:p w:rsidR="008D1739" w:rsidRDefault="008D1739" w14:paraId="7EE94042" w14:textId="77777777">
      <w:pPr>
        <w:pStyle w:val="BodyText"/>
        <w:spacing w:before="3"/>
        <w:rPr>
          <w:b/>
          <w:sz w:val="11"/>
        </w:rPr>
      </w:pPr>
    </w:p>
    <w:p w:rsidR="008D1739" w:rsidRDefault="003E0BF1" w14:paraId="5553260D" w14:textId="77777777">
      <w:pPr>
        <w:pStyle w:val="BodyText"/>
        <w:spacing w:before="56"/>
        <w:ind w:left="1672" w:right="775"/>
        <w:jc w:val="center"/>
      </w:pPr>
      <w:r>
        <w:t xml:space="preserve">Below is a quick list of some things you should consider bringing to </w:t>
      </w:r>
      <w:r w:rsidR="00C41C04">
        <w:t>the Bush Bash Bonanza</w:t>
      </w:r>
    </w:p>
    <w:p w:rsidR="008D1739" w:rsidRDefault="008D1739" w14:paraId="71E7A726" w14:textId="77777777">
      <w:pPr>
        <w:pStyle w:val="BodyText"/>
      </w:pPr>
    </w:p>
    <w:p w:rsidR="008D1739" w:rsidRDefault="008D1739" w14:paraId="5F044242" w14:textId="77777777">
      <w:pPr>
        <w:pStyle w:val="BodyText"/>
        <w:spacing w:before="7"/>
        <w:rPr>
          <w:sz w:val="29"/>
        </w:rPr>
      </w:pPr>
    </w:p>
    <w:p w:rsidR="008D1739" w:rsidRDefault="003E0BF1" w14:paraId="416EB5B8" w14:textId="77777777">
      <w:pPr>
        <w:pStyle w:val="ListParagraph"/>
        <w:numPr>
          <w:ilvl w:val="0"/>
          <w:numId w:val="1"/>
        </w:numPr>
        <w:tabs>
          <w:tab w:val="left" w:pos="4581"/>
        </w:tabs>
        <w:spacing w:before="0"/>
      </w:pPr>
      <w:r>
        <w:t>Your Army</w:t>
      </w:r>
      <w:r>
        <w:rPr>
          <w:spacing w:val="-1"/>
        </w:rPr>
        <w:t xml:space="preserve"> </w:t>
      </w:r>
      <w:r>
        <w:t>(obviously)</w:t>
      </w:r>
    </w:p>
    <w:p w:rsidR="008D1739" w:rsidRDefault="003E0BF1" w14:paraId="4F3E2238" w14:textId="77777777">
      <w:pPr>
        <w:pStyle w:val="ListParagraph"/>
        <w:numPr>
          <w:ilvl w:val="0"/>
          <w:numId w:val="4"/>
        </w:numPr>
        <w:tabs>
          <w:tab w:val="left" w:pos="2123"/>
        </w:tabs>
        <w:ind w:hanging="151"/>
      </w:pPr>
      <w:r>
        <w:t xml:space="preserve">Some form of access to your units </w:t>
      </w:r>
      <w:proofErr w:type="spellStart"/>
      <w:r>
        <w:t>warscrolls</w:t>
      </w:r>
      <w:proofErr w:type="spellEnd"/>
      <w:r>
        <w:t xml:space="preserve"> (phone, </w:t>
      </w:r>
      <w:proofErr w:type="spellStart"/>
      <w:r>
        <w:t>battletomes</w:t>
      </w:r>
      <w:proofErr w:type="spellEnd"/>
      <w:r>
        <w:t>, cards</w:t>
      </w:r>
      <w:r>
        <w:rPr>
          <w:spacing w:val="-12"/>
        </w:rPr>
        <w:t xml:space="preserve"> </w:t>
      </w:r>
      <w:r>
        <w:t>etc.)</w:t>
      </w:r>
    </w:p>
    <w:p w:rsidR="008D1739" w:rsidRDefault="003E0BF1" w14:paraId="1DB39809" w14:textId="77777777">
      <w:pPr>
        <w:pStyle w:val="ListParagraph"/>
        <w:numPr>
          <w:ilvl w:val="1"/>
          <w:numId w:val="4"/>
        </w:numPr>
        <w:tabs>
          <w:tab w:val="left" w:pos="3576"/>
        </w:tabs>
        <w:spacing w:before="180"/>
        <w:ind w:hanging="151"/>
      </w:pPr>
      <w:r>
        <w:t xml:space="preserve">Generals Handbook </w:t>
      </w:r>
      <w:r w:rsidR="00C41C04">
        <w:t xml:space="preserve">2018 </w:t>
      </w:r>
      <w:r>
        <w:t>&amp; applicable</w:t>
      </w:r>
      <w:r>
        <w:rPr>
          <w:spacing w:val="-1"/>
        </w:rPr>
        <w:t xml:space="preserve"> </w:t>
      </w:r>
      <w:r>
        <w:t>FAQ’s</w:t>
      </w:r>
    </w:p>
    <w:p w:rsidR="008D1739" w:rsidRDefault="003E0BF1" w14:paraId="0DDC5502" w14:textId="77777777">
      <w:pPr>
        <w:pStyle w:val="ListParagraph"/>
        <w:numPr>
          <w:ilvl w:val="2"/>
          <w:numId w:val="4"/>
        </w:numPr>
        <w:tabs>
          <w:tab w:val="left" w:pos="4087"/>
        </w:tabs>
        <w:spacing w:before="181"/>
        <w:ind w:hanging="151"/>
      </w:pPr>
      <w:r>
        <w:t>At least 2 copies of your army</w:t>
      </w:r>
      <w:r>
        <w:rPr>
          <w:spacing w:val="-7"/>
        </w:rPr>
        <w:t xml:space="preserve"> </w:t>
      </w:r>
      <w:r>
        <w:t>list</w:t>
      </w:r>
    </w:p>
    <w:p w:rsidR="008D1739" w:rsidRDefault="003E0BF1" w14:paraId="58B5E8FE" w14:textId="77777777">
      <w:pPr>
        <w:pStyle w:val="ListParagraph"/>
        <w:numPr>
          <w:ilvl w:val="3"/>
          <w:numId w:val="4"/>
        </w:numPr>
        <w:tabs>
          <w:tab w:val="left" w:pos="4524"/>
        </w:tabs>
        <w:ind w:hanging="151"/>
      </w:pPr>
      <w:r>
        <w:t>Dice and Tape</w:t>
      </w:r>
      <w:r>
        <w:rPr>
          <w:spacing w:val="-5"/>
        </w:rPr>
        <w:t xml:space="preserve"> </w:t>
      </w:r>
      <w:r>
        <w:t>measure</w:t>
      </w:r>
    </w:p>
    <w:p w:rsidR="008D1739" w:rsidRDefault="003E0BF1" w14:paraId="55B84C1D" w14:textId="77777777">
      <w:pPr>
        <w:pStyle w:val="ListParagraph"/>
        <w:numPr>
          <w:ilvl w:val="4"/>
          <w:numId w:val="4"/>
        </w:numPr>
        <w:tabs>
          <w:tab w:val="left" w:pos="4668"/>
        </w:tabs>
        <w:spacing w:before="181"/>
        <w:ind w:hanging="151"/>
      </w:pPr>
      <w:r>
        <w:t>6 Objective</w:t>
      </w:r>
      <w:r>
        <w:rPr>
          <w:spacing w:val="-3"/>
        </w:rPr>
        <w:t xml:space="preserve"> </w:t>
      </w:r>
      <w:r>
        <w:t>Markers</w:t>
      </w:r>
    </w:p>
    <w:p w:rsidR="008D1739" w:rsidRDefault="003E0BF1" w14:paraId="1A4CC755" w14:textId="77777777">
      <w:pPr>
        <w:pStyle w:val="ListParagraph"/>
        <w:numPr>
          <w:ilvl w:val="0"/>
          <w:numId w:val="3"/>
        </w:numPr>
        <w:tabs>
          <w:tab w:val="left" w:pos="4195"/>
        </w:tabs>
        <w:spacing w:before="180"/>
        <w:ind w:hanging="151"/>
      </w:pPr>
      <w:r>
        <w:t>Glue (for incidental</w:t>
      </w:r>
      <w:r>
        <w:rPr>
          <w:spacing w:val="-3"/>
        </w:rPr>
        <w:t xml:space="preserve"> </w:t>
      </w:r>
      <w:r>
        <w:t>breakages)</w:t>
      </w:r>
    </w:p>
    <w:p w:rsidR="008D1739" w:rsidRDefault="003E0BF1" w14:paraId="0E87D6B5" w14:textId="77777777">
      <w:pPr>
        <w:pStyle w:val="ListParagraph"/>
        <w:numPr>
          <w:ilvl w:val="1"/>
          <w:numId w:val="3"/>
        </w:numPr>
        <w:tabs>
          <w:tab w:val="left" w:pos="5088"/>
        </w:tabs>
        <w:ind w:hanging="151"/>
      </w:pPr>
      <w:r>
        <w:t>Deodorant</w:t>
      </w:r>
    </w:p>
    <w:p w:rsidR="008D1739" w:rsidRDefault="008D1739" w14:paraId="0C449488" w14:textId="77777777">
      <w:pPr>
        <w:pStyle w:val="BodyText"/>
        <w:rPr>
          <w:sz w:val="28"/>
        </w:rPr>
      </w:pPr>
    </w:p>
    <w:p w:rsidR="008D1739" w:rsidRDefault="008D1739" w14:paraId="3E02D06A" w14:textId="77777777">
      <w:pPr>
        <w:pStyle w:val="BodyText"/>
        <w:rPr>
          <w:sz w:val="39"/>
        </w:rPr>
      </w:pPr>
    </w:p>
    <w:p w:rsidR="008D1739" w:rsidRDefault="003E0BF1" w14:paraId="0D025664" w14:textId="77777777">
      <w:pPr>
        <w:pStyle w:val="Heading1"/>
        <w:spacing w:before="0"/>
        <w:ind w:right="770"/>
        <w:rPr>
          <w:u w:val="none"/>
        </w:rPr>
      </w:pPr>
      <w:r>
        <w:rPr>
          <w:u w:val="thick"/>
        </w:rPr>
        <w:t>Sportsmanship:</w:t>
      </w:r>
    </w:p>
    <w:p w:rsidR="008D1739" w:rsidRDefault="008D1739" w14:paraId="2DB8F2AD" w14:textId="77777777">
      <w:pPr>
        <w:pStyle w:val="BodyText"/>
        <w:rPr>
          <w:b/>
          <w:sz w:val="20"/>
        </w:rPr>
      </w:pPr>
    </w:p>
    <w:p w:rsidR="008D1739" w:rsidRDefault="008D1739" w14:paraId="2B42A11A" w14:textId="77777777">
      <w:pPr>
        <w:pStyle w:val="BodyText"/>
        <w:rPr>
          <w:b/>
          <w:sz w:val="20"/>
        </w:rPr>
      </w:pPr>
    </w:p>
    <w:p w:rsidR="008D1739" w:rsidRDefault="008D1739" w14:paraId="362B3C83" w14:textId="77777777">
      <w:pPr>
        <w:pStyle w:val="BodyText"/>
        <w:spacing w:before="1"/>
        <w:rPr>
          <w:b/>
          <w:sz w:val="23"/>
        </w:rPr>
      </w:pPr>
    </w:p>
    <w:p w:rsidR="008D1739" w:rsidRDefault="003E0BF1" w14:paraId="33BD2DCE" w14:textId="77777777">
      <w:pPr>
        <w:pStyle w:val="BodyText"/>
        <w:spacing w:before="56" w:line="400" w:lineRule="auto"/>
        <w:ind w:left="980" w:right="177"/>
      </w:pPr>
      <w:r>
        <w:t>Cheating or other forms or antisocial behaviour may result in you being asked to leave the event. For any rules disputes, consult the rules, generals handbook, FAQs before asking the TO for a ruling.</w:t>
      </w:r>
    </w:p>
    <w:p w:rsidR="008D1739" w:rsidRDefault="003E0BF1" w14:paraId="7B9304DC" w14:textId="77777777">
      <w:pPr>
        <w:pStyle w:val="BodyText"/>
        <w:spacing w:before="4" w:line="256" w:lineRule="auto"/>
        <w:ind w:left="980" w:right="159"/>
      </w:pPr>
      <w:r>
        <w:t>The TO’s ruling is final. Regardless if you agree or not. It is advised to move on with the game after a TO has made a decision.</w:t>
      </w:r>
    </w:p>
    <w:p w:rsidR="008D1739" w:rsidRDefault="003E0BF1" w14:paraId="522E61A2" w14:textId="77777777">
      <w:pPr>
        <w:pStyle w:val="BodyText"/>
        <w:spacing w:before="164" w:line="259" w:lineRule="auto"/>
        <w:ind w:left="980" w:right="327"/>
      </w:pPr>
      <w:r>
        <w:t>If you do have a disagreement with your opponent, it is advised not to judge their sports based on that. It should be based on how it was resolved.</w:t>
      </w:r>
    </w:p>
    <w:p w:rsidR="008D1739" w:rsidRDefault="008D1739" w14:paraId="58646B7A" w14:textId="77777777">
      <w:pPr>
        <w:spacing w:line="259" w:lineRule="auto"/>
        <w:sectPr w:rsidR="008D1739">
          <w:pgSz w:w="11910" w:h="16840" w:orient="portrait"/>
          <w:pgMar w:top="1580" w:right="1360" w:bottom="280" w:left="460" w:header="720" w:footer="720" w:gutter="0"/>
          <w:cols w:space="720"/>
        </w:sectPr>
      </w:pPr>
    </w:p>
    <w:p w:rsidR="008D1739" w:rsidRDefault="008D1739" w14:paraId="1F7C092E" w14:textId="77777777">
      <w:pPr>
        <w:pStyle w:val="BodyText"/>
        <w:rPr>
          <w:sz w:val="20"/>
        </w:rPr>
      </w:pPr>
    </w:p>
    <w:p w:rsidR="008D1739" w:rsidRDefault="008D1739" w14:paraId="7478E5BA" w14:textId="77777777">
      <w:pPr>
        <w:pStyle w:val="BodyText"/>
        <w:spacing w:before="9"/>
        <w:rPr>
          <w:sz w:val="16"/>
        </w:rPr>
      </w:pPr>
    </w:p>
    <w:p w:rsidR="008D1739" w:rsidRDefault="003E0BF1" w14:paraId="5D11FD5D" w14:textId="77777777">
      <w:pPr>
        <w:pStyle w:val="Heading1"/>
        <w:ind w:right="769"/>
        <w:rPr>
          <w:u w:val="none"/>
        </w:rPr>
      </w:pPr>
      <w:r>
        <w:rPr>
          <w:u w:val="thick"/>
        </w:rPr>
        <w:t>Prizes:</w:t>
      </w:r>
    </w:p>
    <w:p w:rsidR="008D1739" w:rsidRDefault="008D1739" w14:paraId="1631CF1A" w14:textId="77777777">
      <w:pPr>
        <w:pStyle w:val="BodyText"/>
        <w:spacing w:before="3"/>
        <w:rPr>
          <w:b/>
          <w:sz w:val="11"/>
        </w:rPr>
      </w:pPr>
    </w:p>
    <w:p w:rsidR="008D1739" w:rsidRDefault="003E0BF1" w14:paraId="0FE2C4A8" w14:textId="77777777">
      <w:pPr>
        <w:pStyle w:val="Heading2"/>
      </w:pPr>
      <w:r>
        <w:t>First, Second and Third</w:t>
      </w:r>
    </w:p>
    <w:p w:rsidR="008D1739" w:rsidRDefault="003E0BF1" w14:paraId="099F1AF4" w14:textId="77777777">
      <w:pPr>
        <w:pStyle w:val="BodyText"/>
        <w:spacing w:before="180" w:line="400" w:lineRule="auto"/>
        <w:ind w:left="980" w:right="1503"/>
      </w:pPr>
      <w:r>
        <w:t>Awarded to the three players who have the highest tournament points accumulated. Tie breakers:</w:t>
      </w:r>
    </w:p>
    <w:p w:rsidR="008D1739" w:rsidRDefault="003E0BF1" w14:paraId="37D9C5C7" w14:textId="77777777">
      <w:pPr>
        <w:pStyle w:val="ListParagraph"/>
        <w:numPr>
          <w:ilvl w:val="0"/>
          <w:numId w:val="2"/>
        </w:numPr>
        <w:tabs>
          <w:tab w:val="left" w:pos="1700"/>
          <w:tab w:val="left" w:pos="1701"/>
        </w:tabs>
        <w:spacing w:before="3" w:line="259" w:lineRule="auto"/>
        <w:ind w:right="254"/>
      </w:pPr>
      <w:r>
        <w:t>The first tie breaker will be based on the amount of in game points the players have scored over the 5</w:t>
      </w:r>
      <w:r>
        <w:rPr>
          <w:spacing w:val="-4"/>
        </w:rPr>
        <w:t xml:space="preserve"> </w:t>
      </w:r>
      <w:r>
        <w:t>rounds.</w:t>
      </w:r>
    </w:p>
    <w:p w:rsidR="008D1739" w:rsidRDefault="003E0BF1" w14:paraId="3885338B" w14:textId="77777777">
      <w:pPr>
        <w:pStyle w:val="ListParagraph"/>
        <w:numPr>
          <w:ilvl w:val="0"/>
          <w:numId w:val="2"/>
        </w:numPr>
        <w:tabs>
          <w:tab w:val="left" w:pos="1700"/>
          <w:tab w:val="left" w:pos="1701"/>
        </w:tabs>
        <w:spacing w:before="159" w:line="259" w:lineRule="auto"/>
        <w:ind w:right="266"/>
      </w:pPr>
      <w:r>
        <w:t>The second tie breaker will be enemy units fully slain. These will be calculated in the points of said</w:t>
      </w:r>
      <w:r>
        <w:rPr>
          <w:spacing w:val="-1"/>
        </w:rPr>
        <w:t xml:space="preserve"> </w:t>
      </w:r>
      <w:r>
        <w:t>units.</w:t>
      </w:r>
    </w:p>
    <w:p w:rsidR="008D1739" w:rsidRDefault="003E0BF1" w14:paraId="69172393" w14:textId="77777777">
      <w:pPr>
        <w:pStyle w:val="Heading2"/>
        <w:spacing w:before="160"/>
      </w:pPr>
      <w:r>
        <w:t>Best In Alliance</w:t>
      </w:r>
    </w:p>
    <w:p w:rsidR="008D1739" w:rsidRDefault="003E0BF1" w14:paraId="37BCB491" w14:textId="77777777">
      <w:pPr>
        <w:pStyle w:val="BodyText"/>
        <w:spacing w:before="183" w:line="256" w:lineRule="auto"/>
        <w:ind w:left="980" w:right="422"/>
      </w:pPr>
      <w:r>
        <w:t>4 prizes up for grabs. Going to the players with the highest tournament points from order, death, chaos and destruction.</w:t>
      </w:r>
    </w:p>
    <w:p w:rsidR="008D1739" w:rsidRDefault="003E0BF1" w14:paraId="5D67E34F" w14:textId="77777777">
      <w:pPr>
        <w:pStyle w:val="Heading2"/>
        <w:spacing w:before="164"/>
      </w:pPr>
      <w:r>
        <w:t>Best Opponent</w:t>
      </w:r>
    </w:p>
    <w:p w:rsidR="008D1739" w:rsidRDefault="003E0BF1" w14:paraId="75883639" w14:textId="77777777">
      <w:pPr>
        <w:pStyle w:val="BodyText"/>
        <w:spacing w:before="181" w:line="259" w:lineRule="auto"/>
        <w:ind w:left="980" w:right="250"/>
      </w:pPr>
      <w:r>
        <w:t>Each player will be asked to nominate who their favourite (Primary), and second favourite (secondary) opponents were over the tournament. The winner will be the player who has the most primary votes. Tie breakers will be based on secondary votes.</w:t>
      </w:r>
    </w:p>
    <w:p w:rsidR="008D1739" w:rsidRDefault="003E0BF1" w14:paraId="05951176" w14:textId="77777777">
      <w:pPr>
        <w:pStyle w:val="Heading2"/>
        <w:spacing w:before="159"/>
      </w:pPr>
      <w:r>
        <w:t>Best Painted Army – TO’s Choice</w:t>
      </w:r>
    </w:p>
    <w:p w:rsidR="008D1739" w:rsidRDefault="003E0BF1" w14:paraId="42CB8CF2" w14:textId="77777777">
      <w:pPr>
        <w:pStyle w:val="BodyText"/>
        <w:spacing w:before="183" w:line="259" w:lineRule="auto"/>
        <w:ind w:left="980" w:right="312"/>
      </w:pPr>
      <w:r>
        <w:t>Each player will be asked to set up their armies on the table they were playing on at the end of round one. The judges will inspect the armies over the lunch break. And will award the player who has the best painted army at the end of the event.</w:t>
      </w:r>
    </w:p>
    <w:p w:rsidR="008D1739" w:rsidRDefault="003E0BF1" w14:paraId="15EAF8C8" w14:textId="77777777">
      <w:pPr>
        <w:pStyle w:val="Heading2"/>
        <w:spacing w:before="157"/>
      </w:pPr>
      <w:r>
        <w:t>Coolest Army – Players Vote</w:t>
      </w:r>
    </w:p>
    <w:p w:rsidR="008D1739" w:rsidRDefault="003E0BF1" w14:paraId="7256D477" w14:textId="77777777">
      <w:pPr>
        <w:pStyle w:val="BodyText"/>
        <w:spacing w:before="183" w:line="259" w:lineRule="auto"/>
        <w:ind w:left="980" w:right="145"/>
      </w:pPr>
      <w:r>
        <w:t>The TO will create a short list of armies which they think are great. These shortlisted players will be asked to then set up their armies at the lunch break on day two. Each player will then have a chance to inspect those armies and vote on their favourite.</w:t>
      </w:r>
    </w:p>
    <w:p w:rsidR="008D1739" w:rsidRDefault="008D1739" w14:paraId="0821C1D6" w14:textId="77777777">
      <w:pPr>
        <w:spacing w:line="259" w:lineRule="auto"/>
        <w:sectPr w:rsidR="008D1739">
          <w:pgSz w:w="11910" w:h="16840" w:orient="portrait"/>
          <w:pgMar w:top="1580" w:right="1360" w:bottom="280" w:left="460" w:header="720" w:footer="720" w:gutter="0"/>
          <w:cols w:space="720"/>
        </w:sectPr>
      </w:pPr>
    </w:p>
    <w:p w:rsidR="008D1739" w:rsidRDefault="008D1739" w14:paraId="1215D1BD" w14:textId="77777777">
      <w:pPr>
        <w:pStyle w:val="BodyText"/>
        <w:rPr>
          <w:sz w:val="20"/>
        </w:rPr>
      </w:pPr>
    </w:p>
    <w:p w:rsidR="008D1739" w:rsidRDefault="008D1739" w14:paraId="6A1BEC77" w14:textId="77777777">
      <w:pPr>
        <w:pStyle w:val="BodyText"/>
        <w:spacing w:before="9"/>
        <w:rPr>
          <w:sz w:val="16"/>
        </w:rPr>
      </w:pPr>
    </w:p>
    <w:p w:rsidR="008D1739" w:rsidRDefault="003E0BF1" w14:paraId="4C4B82E5" w14:textId="77777777">
      <w:pPr>
        <w:pStyle w:val="Heading1"/>
        <w:ind w:left="2682"/>
        <w:jc w:val="left"/>
        <w:rPr>
          <w:u w:val="none"/>
        </w:rPr>
      </w:pPr>
      <w:r>
        <w:rPr>
          <w:u w:val="thick"/>
        </w:rPr>
        <w:t>House Rules/FAQ’s and Clarifications:</w:t>
      </w:r>
    </w:p>
    <w:p w:rsidR="008D1739" w:rsidRDefault="008D1739" w14:paraId="07E97A17" w14:textId="77777777">
      <w:pPr>
        <w:pStyle w:val="BodyText"/>
        <w:rPr>
          <w:b/>
          <w:sz w:val="20"/>
        </w:rPr>
      </w:pPr>
    </w:p>
    <w:p w:rsidR="008D1739" w:rsidRDefault="008D1739" w14:paraId="22FD713D" w14:textId="77777777">
      <w:pPr>
        <w:pStyle w:val="BodyText"/>
        <w:spacing w:before="6"/>
        <w:rPr>
          <w:b/>
          <w:sz w:val="26"/>
        </w:rPr>
      </w:pPr>
    </w:p>
    <w:p w:rsidR="008D1739" w:rsidRDefault="003E0BF1" w14:paraId="6FEE036E" w14:textId="77777777">
      <w:pPr>
        <w:pStyle w:val="BodyText"/>
        <w:spacing w:before="75" w:line="400" w:lineRule="auto"/>
        <w:ind w:left="980" w:right="4694"/>
      </w:pPr>
      <w:r>
        <w:t>FAQ’s up to the 1</w:t>
      </w:r>
      <w:r>
        <w:rPr>
          <w:vertAlign w:val="superscript"/>
        </w:rPr>
        <w:t>st</w:t>
      </w:r>
      <w:r>
        <w:t xml:space="preserve"> of </w:t>
      </w:r>
      <w:r w:rsidR="000A302B">
        <w:t xml:space="preserve">October </w:t>
      </w:r>
      <w:r>
        <w:t>2018 will be used. Base to base measuring will be used.</w:t>
      </w:r>
    </w:p>
    <w:p w:rsidR="008D1739" w:rsidRDefault="003E0BF1" w14:paraId="19067DBD" w14:textId="77777777">
      <w:pPr>
        <w:pStyle w:val="BodyText"/>
        <w:spacing w:before="3"/>
        <w:ind w:left="980"/>
      </w:pPr>
      <w:r>
        <w:t>Objective measuring is done from the centre of the objective.</w:t>
      </w:r>
    </w:p>
    <w:p w:rsidR="008D1739" w:rsidRDefault="003E0BF1" w14:paraId="291268FE" w14:textId="77777777">
      <w:pPr>
        <w:pStyle w:val="BodyText"/>
        <w:spacing w:before="180" w:line="403" w:lineRule="auto"/>
        <w:ind w:left="980" w:right="902"/>
      </w:pPr>
      <w:r>
        <w:t>Units with multiple musicians and banner options can only have one of each taken in a unit. Mysterious terrain should be rolled for before choosing sides.</w:t>
      </w:r>
    </w:p>
    <w:p w:rsidR="008D1739" w:rsidRDefault="003E0BF1" w14:paraId="4252ADFE" w14:textId="77777777">
      <w:pPr>
        <w:pStyle w:val="BodyText"/>
        <w:spacing w:line="266" w:lineRule="exact"/>
        <w:ind w:left="980"/>
      </w:pPr>
      <w:r>
        <w:t xml:space="preserve">Terrain </w:t>
      </w:r>
      <w:proofErr w:type="spellStart"/>
      <w:r>
        <w:t>warscrolls</w:t>
      </w:r>
      <w:proofErr w:type="spellEnd"/>
      <w:r>
        <w:t xml:space="preserve"> will not be used unless they are a part of your army (</w:t>
      </w:r>
      <w:proofErr w:type="spellStart"/>
      <w:r>
        <w:t>Sylvaneth</w:t>
      </w:r>
      <w:proofErr w:type="spellEnd"/>
      <w:r>
        <w:t xml:space="preserve"> </w:t>
      </w:r>
      <w:proofErr w:type="spellStart"/>
      <w:r>
        <w:t>wyldwoods</w:t>
      </w:r>
      <w:proofErr w:type="spellEnd"/>
      <w:r>
        <w:t xml:space="preserve"> etc)</w:t>
      </w:r>
    </w:p>
    <w:p w:rsidR="008D1739" w:rsidRDefault="003E0BF1" w14:paraId="78E9BB51" w14:textId="77777777">
      <w:pPr>
        <w:pStyle w:val="BodyText"/>
        <w:spacing w:before="181" w:line="259" w:lineRule="auto"/>
        <w:ind w:left="980" w:right="142"/>
      </w:pPr>
      <w:r>
        <w:t>If a wood of any kind has removable trees, feel free to remove them</w:t>
      </w:r>
      <w:r w:rsidR="008140F5">
        <w:t xml:space="preserve">. </w:t>
      </w:r>
    </w:p>
    <w:p w:rsidR="008D1739" w:rsidP="005C30C8" w:rsidRDefault="008140F5" w14:paraId="3173232A" w14:textId="57FC138E">
      <w:pPr>
        <w:pStyle w:val="BodyText"/>
        <w:spacing w:before="181" w:line="259" w:lineRule="auto"/>
        <w:ind w:left="980" w:right="142"/>
      </w:pPr>
      <w:r>
        <w:t>The holes in woods can be moved over normally without having to move up, down or around them.</w:t>
      </w:r>
    </w:p>
    <w:p w:rsidR="008D1739" w:rsidRDefault="003E0BF1" w14:paraId="2918DDD2" w14:textId="77777777">
      <w:pPr>
        <w:pStyle w:val="BodyText"/>
        <w:spacing w:before="160"/>
        <w:ind w:left="980"/>
      </w:pPr>
      <w:r>
        <w:t>True line of sight will be used.</w:t>
      </w:r>
    </w:p>
    <w:p w:rsidR="008D1739" w:rsidRDefault="003E0BF1" w14:paraId="3A0299C8" w14:textId="77777777">
      <w:pPr>
        <w:pStyle w:val="BodyText"/>
        <w:spacing w:before="180"/>
        <w:ind w:left="1030"/>
      </w:pPr>
      <w:r>
        <w:t>The SCGT volume system will be in effect for measuring purposes</w:t>
      </w:r>
    </w:p>
    <w:p w:rsidR="008D1739" w:rsidRDefault="003E0BF1" w14:paraId="10D254FE" w14:textId="77777777">
      <w:pPr>
        <w:pStyle w:val="BodyText"/>
        <w:spacing w:before="6"/>
        <w:rPr>
          <w:sz w:val="11"/>
        </w:rPr>
      </w:pPr>
      <w:r>
        <w:rPr>
          <w:noProof/>
        </w:rPr>
        <w:drawing>
          <wp:anchor distT="0" distB="0" distL="0" distR="0" simplePos="0" relativeHeight="251658240" behindDoc="0" locked="0" layoutInCell="1" allowOverlap="1" wp14:anchorId="0CB5CD26" wp14:editId="358BE82C">
            <wp:simplePos x="0" y="0"/>
            <wp:positionH relativeFrom="page">
              <wp:posOffset>914400</wp:posOffset>
            </wp:positionH>
            <wp:positionV relativeFrom="paragraph">
              <wp:posOffset>114162</wp:posOffset>
            </wp:positionV>
            <wp:extent cx="3840568" cy="274834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840568" cy="2748343"/>
                    </a:xfrm>
                    <a:prstGeom prst="rect">
                      <a:avLst/>
                    </a:prstGeom>
                  </pic:spPr>
                </pic:pic>
              </a:graphicData>
            </a:graphic>
          </wp:anchor>
        </w:drawing>
      </w:r>
    </w:p>
    <w:p w:rsidR="008D1739" w:rsidP="002F7E76" w:rsidRDefault="008D1739" w14:paraId="701344C0" w14:textId="77777777">
      <w:pPr>
        <w:pStyle w:val="BodyText"/>
        <w:spacing w:before="154"/>
        <w:sectPr w:rsidR="008D1739">
          <w:pgSz w:w="11910" w:h="16840" w:orient="portrait"/>
          <w:pgMar w:top="1580" w:right="1360" w:bottom="280" w:left="460" w:header="720" w:footer="720" w:gutter="0"/>
          <w:cols w:space="720"/>
        </w:sectPr>
      </w:pPr>
    </w:p>
    <w:p w:rsidR="00316D18" w:rsidRDefault="006923DB" w14:paraId="2E416799" w14:textId="77777777">
      <w:pPr>
        <w:pStyle w:val="Heading1"/>
        <w:spacing w:before="2"/>
        <w:ind w:right="770"/>
        <w:rPr>
          <w:u w:val="thick"/>
        </w:rPr>
      </w:pPr>
      <w:r>
        <w:rPr>
          <w:u w:val="thick"/>
        </w:rPr>
        <w:lastRenderedPageBreak/>
        <w:t>Realms and Malign Sorcery House Rules:</w:t>
      </w:r>
    </w:p>
    <w:p w:rsidR="006923DB" w:rsidRDefault="006923DB" w14:paraId="1E301726" w14:textId="77777777">
      <w:pPr>
        <w:pStyle w:val="Heading1"/>
        <w:spacing w:before="2"/>
        <w:ind w:right="770"/>
        <w:rPr>
          <w:sz w:val="22"/>
          <w:szCs w:val="22"/>
          <w:u w:val="thick"/>
        </w:rPr>
      </w:pPr>
    </w:p>
    <w:p w:rsidRPr="00FD0320" w:rsidR="00FD0320" w:rsidP="00FD0320" w:rsidRDefault="00FD0320" w14:paraId="35F4D9FB" w14:textId="77777777">
      <w:pPr>
        <w:pStyle w:val="Heading1"/>
        <w:spacing w:before="2"/>
        <w:ind w:right="770"/>
        <w:rPr>
          <w:b w:val="0"/>
          <w:sz w:val="22"/>
          <w:szCs w:val="22"/>
          <w:u w:val="none"/>
        </w:rPr>
      </w:pPr>
    </w:p>
    <w:p w:rsidRPr="00FD0320" w:rsidR="00FD0320" w:rsidP="00FD0320" w:rsidRDefault="00FD0320" w14:paraId="0D5B4F79" w14:textId="77777777">
      <w:pPr>
        <w:pStyle w:val="Heading1"/>
        <w:spacing w:before="2"/>
        <w:ind w:right="770"/>
        <w:rPr>
          <w:b w:val="0"/>
          <w:sz w:val="22"/>
          <w:szCs w:val="22"/>
          <w:u w:val="none"/>
        </w:rPr>
      </w:pPr>
    </w:p>
    <w:p w:rsidRPr="00FD0320" w:rsidR="00FD0320" w:rsidP="00D420A1" w:rsidRDefault="00FD0320" w14:paraId="03048DE8" w14:textId="77777777">
      <w:pPr>
        <w:pStyle w:val="Heading1"/>
        <w:spacing w:before="2"/>
        <w:ind w:right="770"/>
        <w:rPr>
          <w:b w:val="0"/>
          <w:sz w:val="22"/>
          <w:szCs w:val="22"/>
          <w:u w:val="none"/>
        </w:rPr>
      </w:pPr>
      <w:r w:rsidRPr="00FD0320">
        <w:rPr>
          <w:b w:val="0"/>
          <w:sz w:val="22"/>
          <w:szCs w:val="22"/>
          <w:u w:val="none"/>
        </w:rPr>
        <w:t xml:space="preserve">1. Battles will be taken place in </w:t>
      </w:r>
      <w:r w:rsidR="00D420A1">
        <w:rPr>
          <w:b w:val="0"/>
          <w:sz w:val="22"/>
          <w:szCs w:val="22"/>
          <w:u w:val="none"/>
        </w:rPr>
        <w:t>the</w:t>
      </w:r>
      <w:r w:rsidRPr="00FD0320">
        <w:rPr>
          <w:b w:val="0"/>
          <w:sz w:val="22"/>
          <w:szCs w:val="22"/>
          <w:u w:val="none"/>
        </w:rPr>
        <w:t xml:space="preserve"> realm</w:t>
      </w:r>
      <w:r w:rsidR="00D420A1">
        <w:rPr>
          <w:b w:val="0"/>
          <w:sz w:val="22"/>
          <w:szCs w:val="22"/>
          <w:u w:val="none"/>
        </w:rPr>
        <w:t xml:space="preserve"> of Bogans</w:t>
      </w:r>
      <w:r w:rsidR="00970C64">
        <w:rPr>
          <w:b w:val="0"/>
          <w:sz w:val="22"/>
          <w:szCs w:val="22"/>
          <w:u w:val="none"/>
        </w:rPr>
        <w:t xml:space="preserve">. This realm has one rule. If you table your opponent by turn 3 it is customary to </w:t>
      </w:r>
      <w:r w:rsidR="00A811CA">
        <w:rPr>
          <w:b w:val="0"/>
          <w:sz w:val="22"/>
          <w:szCs w:val="22"/>
          <w:u w:val="none"/>
        </w:rPr>
        <w:t>go to</w:t>
      </w:r>
      <w:r w:rsidR="00970C64">
        <w:rPr>
          <w:b w:val="0"/>
          <w:sz w:val="22"/>
          <w:szCs w:val="22"/>
          <w:u w:val="none"/>
        </w:rPr>
        <w:t xml:space="preserve"> the bar and buy them a drink.</w:t>
      </w:r>
      <w:bookmarkStart w:name="_GoBack" w:id="0"/>
      <w:bookmarkEnd w:id="0"/>
    </w:p>
    <w:p w:rsidRPr="00FD0320" w:rsidR="00FD0320" w:rsidP="00FD0320" w:rsidRDefault="00FD0320" w14:paraId="60C4B28E" w14:textId="77777777">
      <w:pPr>
        <w:pStyle w:val="Heading1"/>
        <w:spacing w:before="2"/>
        <w:ind w:right="770"/>
        <w:rPr>
          <w:b w:val="0"/>
          <w:sz w:val="22"/>
          <w:szCs w:val="22"/>
          <w:u w:val="none"/>
        </w:rPr>
      </w:pPr>
    </w:p>
    <w:p w:rsidRPr="00FD0320" w:rsidR="00FD0320" w:rsidP="00FD0320" w:rsidRDefault="00FD0320" w14:paraId="7502D10B" w14:textId="77777777">
      <w:pPr>
        <w:pStyle w:val="Heading1"/>
        <w:spacing w:before="2"/>
        <w:ind w:right="770"/>
        <w:rPr>
          <w:b w:val="0"/>
          <w:sz w:val="22"/>
          <w:szCs w:val="22"/>
          <w:u w:val="none"/>
        </w:rPr>
      </w:pPr>
      <w:r w:rsidRPr="00FD0320">
        <w:rPr>
          <w:b w:val="0"/>
          <w:sz w:val="22"/>
          <w:szCs w:val="22"/>
          <w:u w:val="none"/>
        </w:rPr>
        <w:t>2. Picking a realm while writing a list will allow you access to the command ability(s), artefacts AND will unlock the spells for that particular realm.</w:t>
      </w:r>
    </w:p>
    <w:p w:rsidRPr="00FD0320" w:rsidR="00FD0320" w:rsidP="00FD0320" w:rsidRDefault="00FD0320" w14:paraId="081A9394" w14:textId="77777777">
      <w:pPr>
        <w:pStyle w:val="Heading1"/>
        <w:spacing w:before="2"/>
        <w:ind w:right="770"/>
        <w:rPr>
          <w:b w:val="0"/>
          <w:sz w:val="22"/>
          <w:szCs w:val="22"/>
          <w:u w:val="none"/>
        </w:rPr>
      </w:pPr>
    </w:p>
    <w:p w:rsidRPr="00FD0320" w:rsidR="00FD0320" w:rsidP="00FD0320" w:rsidRDefault="00FD0320" w14:paraId="7E9C3C8D" w14:textId="77777777">
      <w:pPr>
        <w:pStyle w:val="Heading1"/>
        <w:spacing w:before="2"/>
        <w:ind w:right="770"/>
        <w:rPr>
          <w:b w:val="0"/>
          <w:sz w:val="22"/>
          <w:szCs w:val="22"/>
          <w:u w:val="none"/>
        </w:rPr>
      </w:pPr>
      <w:r w:rsidRPr="00FD0320">
        <w:rPr>
          <w:b w:val="0"/>
          <w:sz w:val="22"/>
          <w:szCs w:val="22"/>
          <w:u w:val="none"/>
        </w:rPr>
        <w:t xml:space="preserve">3. All wizards in your army will know the </w:t>
      </w:r>
      <w:proofErr w:type="spellStart"/>
      <w:r w:rsidRPr="00FD0320">
        <w:rPr>
          <w:b w:val="0"/>
          <w:sz w:val="22"/>
          <w:szCs w:val="22"/>
          <w:u w:val="none"/>
        </w:rPr>
        <w:t>realmsphere</w:t>
      </w:r>
      <w:proofErr w:type="spellEnd"/>
      <w:r w:rsidRPr="00FD0320">
        <w:rPr>
          <w:b w:val="0"/>
          <w:sz w:val="22"/>
          <w:szCs w:val="22"/>
          <w:u w:val="none"/>
        </w:rPr>
        <w:t xml:space="preserve"> magic spell from your realm.</w:t>
      </w:r>
    </w:p>
    <w:p w:rsidRPr="00FD0320" w:rsidR="00FD0320" w:rsidP="00FD0320" w:rsidRDefault="00FD0320" w14:paraId="4ACBD85F" w14:textId="77777777">
      <w:pPr>
        <w:pStyle w:val="Heading1"/>
        <w:spacing w:before="2"/>
        <w:ind w:right="770"/>
        <w:rPr>
          <w:b w:val="0"/>
          <w:sz w:val="22"/>
          <w:szCs w:val="22"/>
          <w:u w:val="none"/>
        </w:rPr>
      </w:pPr>
    </w:p>
    <w:p w:rsidRPr="00FD0320" w:rsidR="00FD0320" w:rsidP="00FD0320" w:rsidRDefault="00FD0320" w14:paraId="093884C3" w14:textId="77777777">
      <w:pPr>
        <w:pStyle w:val="Heading1"/>
        <w:spacing w:before="2"/>
        <w:ind w:right="770"/>
        <w:rPr>
          <w:b w:val="0"/>
          <w:sz w:val="22"/>
          <w:szCs w:val="22"/>
          <w:u w:val="none"/>
        </w:rPr>
      </w:pPr>
      <w:r w:rsidRPr="00FD0320">
        <w:rPr>
          <w:b w:val="0"/>
          <w:sz w:val="22"/>
          <w:szCs w:val="22"/>
          <w:u w:val="none"/>
        </w:rPr>
        <w:t xml:space="preserve">4. Wizards may pick ONE additional spell. from the realm lore OR your allegiances lore. Eg. A necromancer may know one spell from the LoN </w:t>
      </w:r>
      <w:proofErr w:type="spellStart"/>
      <w:r w:rsidRPr="00FD0320">
        <w:rPr>
          <w:b w:val="0"/>
          <w:sz w:val="22"/>
          <w:szCs w:val="22"/>
          <w:u w:val="none"/>
        </w:rPr>
        <w:t>battletome</w:t>
      </w:r>
      <w:proofErr w:type="spellEnd"/>
      <w:r w:rsidRPr="00FD0320">
        <w:rPr>
          <w:b w:val="0"/>
          <w:sz w:val="22"/>
          <w:szCs w:val="22"/>
          <w:u w:val="none"/>
        </w:rPr>
        <w:t xml:space="preserve">, while another knows one spell from the </w:t>
      </w:r>
      <w:proofErr w:type="spellStart"/>
      <w:r w:rsidRPr="00FD0320">
        <w:rPr>
          <w:b w:val="0"/>
          <w:sz w:val="22"/>
          <w:szCs w:val="22"/>
          <w:u w:val="none"/>
        </w:rPr>
        <w:t>shyish</w:t>
      </w:r>
      <w:proofErr w:type="spellEnd"/>
      <w:r w:rsidRPr="00FD0320">
        <w:rPr>
          <w:b w:val="0"/>
          <w:sz w:val="22"/>
          <w:szCs w:val="22"/>
          <w:u w:val="none"/>
        </w:rPr>
        <w:t xml:space="preserve"> lore.</w:t>
      </w:r>
    </w:p>
    <w:p w:rsidR="00FD0320" w:rsidP="00FD0320" w:rsidRDefault="00FD0320" w14:paraId="5849F4EB" w14:textId="77777777">
      <w:pPr>
        <w:pStyle w:val="Heading1"/>
        <w:spacing w:before="2"/>
        <w:ind w:right="770"/>
        <w:rPr>
          <w:b w:val="0"/>
          <w:sz w:val="22"/>
          <w:szCs w:val="22"/>
          <w:u w:val="none"/>
        </w:rPr>
      </w:pPr>
    </w:p>
    <w:p w:rsidR="00BD2EC7" w:rsidP="00FD0320" w:rsidRDefault="00BD2EC7" w14:paraId="2845D189" w14:textId="017E3291">
      <w:pPr>
        <w:pStyle w:val="Heading1"/>
        <w:spacing w:before="2"/>
        <w:ind w:right="770"/>
        <w:rPr>
          <w:b w:val="0"/>
          <w:sz w:val="22"/>
          <w:szCs w:val="22"/>
          <w:u w:val="none"/>
        </w:rPr>
      </w:pPr>
      <w:r>
        <w:rPr>
          <w:b w:val="0"/>
          <w:sz w:val="22"/>
          <w:szCs w:val="22"/>
          <w:u w:val="none"/>
        </w:rPr>
        <w:t xml:space="preserve">5. When submitting your army list, </w:t>
      </w:r>
      <w:r w:rsidR="005C30C8">
        <w:rPr>
          <w:b w:val="0"/>
          <w:sz w:val="22"/>
          <w:szCs w:val="22"/>
          <w:u w:val="none"/>
        </w:rPr>
        <w:t>mak</w:t>
      </w:r>
      <w:r>
        <w:rPr>
          <w:b w:val="0"/>
          <w:sz w:val="22"/>
          <w:szCs w:val="22"/>
          <w:u w:val="none"/>
        </w:rPr>
        <w:t xml:space="preserve">e sure to add in the realm spells you will be using. As these are house rules you will not be able to do it on </w:t>
      </w:r>
      <w:proofErr w:type="spellStart"/>
      <w:r>
        <w:rPr>
          <w:b w:val="0"/>
          <w:sz w:val="22"/>
          <w:szCs w:val="22"/>
          <w:u w:val="none"/>
        </w:rPr>
        <w:t>warscroll</w:t>
      </w:r>
      <w:proofErr w:type="spellEnd"/>
      <w:r>
        <w:rPr>
          <w:b w:val="0"/>
          <w:sz w:val="22"/>
          <w:szCs w:val="22"/>
          <w:u w:val="none"/>
        </w:rPr>
        <w:t xml:space="preserve"> builder.</w:t>
      </w:r>
    </w:p>
    <w:p w:rsidR="008D1739" w:rsidRDefault="008D1739" w14:paraId="574C624D" w14:textId="140AB90E">
      <w:pPr>
        <w:pStyle w:val="Heading1"/>
        <w:spacing w:before="2"/>
        <w:ind w:right="770"/>
        <w:rPr>
          <w:u w:val="none"/>
        </w:rPr>
      </w:pPr>
    </w:p>
    <w:p w:rsidR="008D1739" w:rsidRDefault="008D1739" w14:paraId="2863FB44" w14:textId="77777777">
      <w:pPr>
        <w:pStyle w:val="BodyText"/>
        <w:rPr>
          <w:b/>
          <w:sz w:val="20"/>
        </w:rPr>
      </w:pPr>
    </w:p>
    <w:p w:rsidR="008D1739" w:rsidRDefault="008D1739" w14:paraId="1EAB3619" w14:textId="77777777">
      <w:pPr>
        <w:pStyle w:val="BodyText"/>
        <w:rPr>
          <w:b/>
          <w:sz w:val="28"/>
        </w:rPr>
      </w:pPr>
    </w:p>
    <w:p w:rsidR="008D1739" w:rsidRDefault="003E0BF1" w14:paraId="2947211E" w14:textId="77777777">
      <w:pPr>
        <w:pStyle w:val="BodyText"/>
        <w:spacing w:before="56" w:line="259" w:lineRule="auto"/>
        <w:ind w:left="980" w:right="502"/>
      </w:pPr>
      <w:r>
        <w:t>There will be at least 8 pieces of terrain per table. These pieces of terrain will be in varying sizes, themed to the tables you will be playing on. The terrain will be pre setup before the event and should not be moved over the course of the event.</w:t>
      </w:r>
    </w:p>
    <w:p w:rsidR="008D1739" w:rsidRDefault="003E0BF1" w14:paraId="28CE530B" w14:textId="77777777">
      <w:pPr>
        <w:pStyle w:val="BodyText"/>
        <w:spacing w:before="160"/>
        <w:ind w:left="980"/>
      </w:pPr>
      <w:r>
        <w:t>Players are not required to bring any terrain unless it is included with your display board.</w:t>
      </w:r>
    </w:p>
    <w:p w:rsidR="008D1739" w:rsidRDefault="008D1739" w14:paraId="0E5489FE" w14:textId="77777777">
      <w:pPr>
        <w:pStyle w:val="BodyText"/>
      </w:pPr>
    </w:p>
    <w:p w:rsidR="008D1739" w:rsidRDefault="008D1739" w14:paraId="5C3E8334" w14:textId="77777777">
      <w:pPr>
        <w:pStyle w:val="BodyText"/>
        <w:spacing w:before="9"/>
        <w:rPr>
          <w:sz w:val="29"/>
        </w:rPr>
      </w:pPr>
    </w:p>
    <w:p w:rsidR="008D1739" w:rsidRDefault="003E0BF1" w14:paraId="653C48FD" w14:textId="77777777">
      <w:pPr>
        <w:pStyle w:val="Heading1"/>
        <w:spacing w:before="1"/>
        <w:ind w:right="772"/>
        <w:rPr>
          <w:u w:val="none"/>
        </w:rPr>
      </w:pPr>
      <w:proofErr w:type="spellStart"/>
      <w:r>
        <w:rPr>
          <w:u w:val="thick"/>
        </w:rPr>
        <w:t>Battleplans</w:t>
      </w:r>
      <w:proofErr w:type="spellEnd"/>
      <w:r>
        <w:rPr>
          <w:u w:val="thick"/>
        </w:rPr>
        <w:t>:</w:t>
      </w:r>
    </w:p>
    <w:p w:rsidR="008D1739" w:rsidRDefault="008D1739" w14:paraId="54C90FB7" w14:textId="77777777">
      <w:pPr>
        <w:pStyle w:val="BodyText"/>
        <w:rPr>
          <w:b/>
          <w:sz w:val="20"/>
        </w:rPr>
      </w:pPr>
    </w:p>
    <w:p w:rsidR="008D1739" w:rsidRDefault="008D1739" w14:paraId="406CB859" w14:textId="77777777">
      <w:pPr>
        <w:pStyle w:val="BodyText"/>
        <w:rPr>
          <w:b/>
          <w:sz w:val="20"/>
        </w:rPr>
      </w:pPr>
    </w:p>
    <w:p w:rsidR="008D1739" w:rsidRDefault="008D1739" w14:paraId="25E8F225" w14:textId="77777777">
      <w:pPr>
        <w:pStyle w:val="BodyText"/>
        <w:spacing w:before="1"/>
        <w:rPr>
          <w:b/>
          <w:sz w:val="23"/>
        </w:rPr>
      </w:pPr>
    </w:p>
    <w:p w:rsidR="008D1739" w:rsidRDefault="005804E7" w14:paraId="749E37AD" w14:textId="4736593F">
      <w:pPr>
        <w:pStyle w:val="BodyText"/>
        <w:spacing w:before="57" w:line="259" w:lineRule="auto"/>
        <w:ind w:left="980" w:right="213"/>
      </w:pPr>
      <w:r>
        <w:t>The Bash</w:t>
      </w:r>
      <w:r w:rsidR="003E0BF1">
        <w:t xml:space="preserve"> will be using 5 of </w:t>
      </w:r>
      <w:r w:rsidR="00316D18">
        <w:t>the new</w:t>
      </w:r>
      <w:r w:rsidR="003E0BF1">
        <w:t xml:space="preserve"> </w:t>
      </w:r>
      <w:proofErr w:type="spellStart"/>
      <w:r w:rsidR="003E0BF1">
        <w:t>battleplans</w:t>
      </w:r>
      <w:proofErr w:type="spellEnd"/>
      <w:r w:rsidR="003E0BF1">
        <w:t xml:space="preserve"> from the Generals Handbook </w:t>
      </w:r>
      <w:r w:rsidR="00316D18">
        <w:t>2018</w:t>
      </w:r>
      <w:r w:rsidR="003E0BF1">
        <w:t>. Given the nature of the event we decided not to add custom scenarios for this event.</w:t>
      </w:r>
    </w:p>
    <w:p w:rsidR="008D1739" w:rsidRDefault="003E0BF1" w14:paraId="74CAD790" w14:textId="77777777">
      <w:pPr>
        <w:pStyle w:val="BodyText"/>
        <w:spacing w:before="159" w:line="259" w:lineRule="auto"/>
        <w:ind w:left="980" w:right="196"/>
      </w:pPr>
      <w:r>
        <w:t xml:space="preserve">The </w:t>
      </w:r>
      <w:proofErr w:type="spellStart"/>
      <w:r>
        <w:t>battleplans</w:t>
      </w:r>
      <w:proofErr w:type="spellEnd"/>
      <w:r>
        <w:t xml:space="preserve"> will be chosen prior to the event, but you will not find out which ones they are until the day.</w:t>
      </w:r>
    </w:p>
    <w:p w:rsidR="008D1739" w:rsidRDefault="008D1739" w14:paraId="24BCA8EC" w14:textId="77777777">
      <w:pPr>
        <w:spacing w:line="259" w:lineRule="auto"/>
        <w:sectPr w:rsidR="008D1739">
          <w:pgSz w:w="11910" w:h="16840" w:orient="portrait"/>
          <w:pgMar w:top="1420" w:right="1360" w:bottom="280" w:left="460" w:header="720" w:footer="720" w:gutter="0"/>
          <w:cols w:space="720"/>
        </w:sectPr>
      </w:pPr>
    </w:p>
    <w:p w:rsidR="008D1739" w:rsidRDefault="008D1739" w14:paraId="74A93814" w14:textId="77777777">
      <w:pPr>
        <w:pStyle w:val="BodyText"/>
        <w:rPr>
          <w:sz w:val="20"/>
        </w:rPr>
      </w:pPr>
    </w:p>
    <w:p w:rsidR="008D1739" w:rsidRDefault="008D1739" w14:paraId="1AD94902" w14:textId="77777777">
      <w:pPr>
        <w:pStyle w:val="BodyText"/>
        <w:spacing w:before="9"/>
        <w:rPr>
          <w:sz w:val="16"/>
        </w:rPr>
      </w:pPr>
    </w:p>
    <w:p w:rsidR="008D1739" w:rsidRDefault="003E0BF1" w14:paraId="1CD2A161" w14:textId="77777777">
      <w:pPr>
        <w:pStyle w:val="Heading1"/>
        <w:ind w:right="769"/>
        <w:rPr>
          <w:u w:val="none"/>
        </w:rPr>
      </w:pPr>
      <w:r>
        <w:rPr>
          <w:u w:val="thick"/>
        </w:rPr>
        <w:t>Painting Rubric:</w:t>
      </w:r>
    </w:p>
    <w:p w:rsidR="008D1739" w:rsidRDefault="008D1739" w14:paraId="5785BCEF" w14:textId="77777777">
      <w:pPr>
        <w:pStyle w:val="BodyText"/>
        <w:rPr>
          <w:b/>
          <w:sz w:val="20"/>
        </w:rPr>
      </w:pPr>
    </w:p>
    <w:p w:rsidR="008D1739" w:rsidRDefault="008D1739" w14:paraId="40AE0D97" w14:textId="77777777">
      <w:pPr>
        <w:pStyle w:val="BodyText"/>
        <w:rPr>
          <w:b/>
          <w:sz w:val="20"/>
        </w:rPr>
      </w:pPr>
    </w:p>
    <w:p w:rsidR="008D1739" w:rsidRDefault="008D1739" w14:paraId="704C41DA" w14:textId="77777777">
      <w:pPr>
        <w:pStyle w:val="BodyText"/>
        <w:rPr>
          <w:b/>
          <w:sz w:val="20"/>
        </w:rPr>
      </w:pPr>
    </w:p>
    <w:p w:rsidR="008D1739" w:rsidRDefault="008D1739" w14:paraId="38874CE5" w14:textId="77777777">
      <w:pPr>
        <w:pStyle w:val="BodyText"/>
        <w:rPr>
          <w:b/>
          <w:sz w:val="20"/>
        </w:rPr>
      </w:pPr>
    </w:p>
    <w:p w:rsidR="008D1739" w:rsidRDefault="008D1739" w14:paraId="399DBB0B" w14:textId="77777777">
      <w:pPr>
        <w:pStyle w:val="BodyText"/>
        <w:spacing w:before="11"/>
        <w:rPr>
          <w:b/>
          <w:sz w:val="19"/>
        </w:rPr>
      </w:pPr>
    </w:p>
    <w:p w:rsidR="008D1739" w:rsidRDefault="003E0BF1" w14:paraId="731D6444" w14:textId="77777777">
      <w:pPr>
        <w:pStyle w:val="Heading2"/>
        <w:tabs>
          <w:tab w:val="left" w:pos="8409"/>
        </w:tabs>
        <w:ind w:left="1700"/>
      </w:pPr>
      <w:r>
        <w:rPr>
          <w:u w:val="single"/>
        </w:rPr>
        <w:t>Criteria</w:t>
      </w:r>
      <w:r>
        <w:tab/>
      </w:r>
      <w:r>
        <w:rPr>
          <w:u w:val="single"/>
        </w:rPr>
        <w:t>Points</w:t>
      </w:r>
      <w:r>
        <w:rPr>
          <w:spacing w:val="43"/>
        </w:rPr>
        <w:t xml:space="preserve"> </w:t>
      </w:r>
      <w:r>
        <w:rPr>
          <w:u w:val="single"/>
        </w:rPr>
        <w:t>Achieved</w:t>
      </w:r>
    </w:p>
    <w:p w:rsidR="008D1739" w:rsidRDefault="008D1739" w14:paraId="499C8BA6" w14:textId="77777777">
      <w:pPr>
        <w:pStyle w:val="BodyText"/>
        <w:spacing w:before="4"/>
        <w:rPr>
          <w:b/>
          <w:sz w:val="10"/>
        </w:rPr>
      </w:pPr>
    </w:p>
    <w:p w:rsidR="008D1739" w:rsidRDefault="003E0BF1" w14:paraId="15A63E64" w14:textId="77777777">
      <w:pPr>
        <w:spacing w:before="57"/>
        <w:ind w:left="980"/>
        <w:rPr>
          <w:b/>
        </w:rPr>
      </w:pPr>
      <w:r>
        <w:rPr>
          <w:b/>
          <w:u w:val="single"/>
        </w:rPr>
        <w:t>Standard (max 20)</w:t>
      </w:r>
    </w:p>
    <w:p w:rsidR="008D1739" w:rsidRDefault="008D1739" w14:paraId="25B44910" w14:textId="77777777">
      <w:pPr>
        <w:pStyle w:val="BodyText"/>
        <w:spacing w:before="2"/>
        <w:rPr>
          <w:b/>
          <w:sz w:val="10"/>
        </w:rPr>
      </w:pPr>
    </w:p>
    <w:p w:rsidR="008D1739" w:rsidRDefault="003E0BF1" w14:paraId="1063B046" w14:textId="77777777">
      <w:pPr>
        <w:pStyle w:val="BodyText"/>
        <w:tabs>
          <w:tab w:val="right" w:pos="8805"/>
        </w:tabs>
        <w:spacing w:before="56"/>
        <w:ind w:left="980"/>
      </w:pPr>
      <w:r>
        <w:t>The army is entirely painted to a three</w:t>
      </w:r>
      <w:r>
        <w:rPr>
          <w:spacing w:val="-5"/>
        </w:rPr>
        <w:t xml:space="preserve"> </w:t>
      </w:r>
      <w:r>
        <w:t>colour</w:t>
      </w:r>
      <w:r>
        <w:rPr>
          <w:spacing w:val="-4"/>
        </w:rPr>
        <w:t xml:space="preserve"> </w:t>
      </w:r>
      <w:r>
        <w:t>minimum</w:t>
      </w:r>
      <w:r>
        <w:tab/>
      </w:r>
      <w:r>
        <w:t>15</w:t>
      </w:r>
    </w:p>
    <w:p w:rsidR="008D1739" w:rsidRDefault="003E0BF1" w14:paraId="5B6E2F84" w14:textId="77777777">
      <w:pPr>
        <w:pStyle w:val="BodyText"/>
        <w:tabs>
          <w:tab w:val="right" w:pos="8742"/>
        </w:tabs>
        <w:spacing w:before="180"/>
        <w:ind w:left="980"/>
      </w:pPr>
      <w:r>
        <w:t>Basic details of models are painted (i.e. gems, arrow</w:t>
      </w:r>
      <w:r>
        <w:rPr>
          <w:spacing w:val="-15"/>
        </w:rPr>
        <w:t xml:space="preserve"> </w:t>
      </w:r>
      <w:r>
        <w:t>tips,</w:t>
      </w:r>
      <w:r>
        <w:rPr>
          <w:spacing w:val="-1"/>
        </w:rPr>
        <w:t xml:space="preserve"> </w:t>
      </w:r>
      <w:r>
        <w:t>etc)</w:t>
      </w:r>
      <w:r>
        <w:tab/>
      </w:r>
      <w:r>
        <w:t>2</w:t>
      </w:r>
    </w:p>
    <w:p w:rsidR="008D1739" w:rsidRDefault="003E0BF1" w14:paraId="2D21BCBC" w14:textId="77777777">
      <w:pPr>
        <w:pStyle w:val="BodyText"/>
        <w:tabs>
          <w:tab w:val="right" w:pos="8742"/>
        </w:tabs>
        <w:spacing w:before="183"/>
        <w:ind w:left="980"/>
      </w:pPr>
      <w:r>
        <w:t>All models have consistent basing material/paint applied to</w:t>
      </w:r>
      <w:r>
        <w:rPr>
          <w:spacing w:val="-10"/>
        </w:rPr>
        <w:t xml:space="preserve"> </w:t>
      </w:r>
      <w:r>
        <w:t>all</w:t>
      </w:r>
      <w:r>
        <w:rPr>
          <w:spacing w:val="-2"/>
        </w:rPr>
        <w:t xml:space="preserve"> </w:t>
      </w:r>
      <w:r>
        <w:t>bases</w:t>
      </w:r>
      <w:r>
        <w:tab/>
      </w:r>
      <w:r>
        <w:t>1</w:t>
      </w:r>
    </w:p>
    <w:p w:rsidR="008D1739" w:rsidRDefault="003E0BF1" w14:paraId="025253B7" w14:textId="77777777">
      <w:pPr>
        <w:pStyle w:val="BodyText"/>
        <w:tabs>
          <w:tab w:val="right" w:pos="8742"/>
        </w:tabs>
        <w:spacing w:before="181"/>
        <w:ind w:left="980"/>
      </w:pPr>
      <w:r>
        <w:t>When looking at the army it is</w:t>
      </w:r>
      <w:r>
        <w:rPr>
          <w:spacing w:val="-8"/>
        </w:rPr>
        <w:t xml:space="preserve"> </w:t>
      </w:r>
      <w:r>
        <w:t>visually</w:t>
      </w:r>
      <w:r>
        <w:rPr>
          <w:spacing w:val="-2"/>
        </w:rPr>
        <w:t xml:space="preserve"> </w:t>
      </w:r>
      <w:r>
        <w:t>cohesive</w:t>
      </w:r>
      <w:r>
        <w:tab/>
      </w:r>
      <w:r>
        <w:t>1</w:t>
      </w:r>
    </w:p>
    <w:p w:rsidR="008D1739" w:rsidRDefault="003E0BF1" w14:paraId="2B6237AC" w14:textId="77777777">
      <w:pPr>
        <w:pStyle w:val="BodyText"/>
        <w:tabs>
          <w:tab w:val="right" w:pos="8742"/>
        </w:tabs>
        <w:spacing w:before="182"/>
        <w:ind w:left="980"/>
      </w:pPr>
      <w:r>
        <w:t>Army is on</w:t>
      </w:r>
      <w:r>
        <w:rPr>
          <w:spacing w:val="-5"/>
        </w:rPr>
        <w:t xml:space="preserve"> </w:t>
      </w:r>
      <w:r>
        <w:t>round</w:t>
      </w:r>
      <w:r>
        <w:rPr>
          <w:spacing w:val="-1"/>
        </w:rPr>
        <w:t xml:space="preserve"> </w:t>
      </w:r>
      <w:r>
        <w:t>bases</w:t>
      </w:r>
      <w:r>
        <w:tab/>
      </w:r>
      <w:r>
        <w:t>1</w:t>
      </w:r>
    </w:p>
    <w:p w:rsidR="008D1739" w:rsidRDefault="008D1739" w14:paraId="71FE910F" w14:textId="77777777">
      <w:pPr>
        <w:pStyle w:val="BodyText"/>
        <w:rPr>
          <w:sz w:val="20"/>
        </w:rPr>
      </w:pPr>
    </w:p>
    <w:p w:rsidR="008D1739" w:rsidRDefault="008D1739" w14:paraId="4E0FD98B" w14:textId="77777777">
      <w:pPr>
        <w:pStyle w:val="BodyText"/>
        <w:rPr>
          <w:sz w:val="20"/>
        </w:rPr>
      </w:pPr>
    </w:p>
    <w:p w:rsidR="008D1739" w:rsidRDefault="008D1739" w14:paraId="51199551" w14:textId="77777777">
      <w:pPr>
        <w:pStyle w:val="BodyText"/>
        <w:spacing w:before="4"/>
        <w:rPr>
          <w:sz w:val="15"/>
        </w:rPr>
      </w:pPr>
    </w:p>
    <w:tbl>
      <w:tblPr>
        <w:tblW w:w="0" w:type="auto"/>
        <w:tblInd w:w="930" w:type="dxa"/>
        <w:tblLayout w:type="fixed"/>
        <w:tblCellMar>
          <w:left w:w="0" w:type="dxa"/>
          <w:right w:w="0" w:type="dxa"/>
        </w:tblCellMar>
        <w:tblLook w:val="01E0" w:firstRow="1" w:lastRow="1" w:firstColumn="1" w:lastColumn="1" w:noHBand="0" w:noVBand="0"/>
      </w:tblPr>
      <w:tblGrid>
        <w:gridCol w:w="7382"/>
        <w:gridCol w:w="480"/>
      </w:tblGrid>
      <w:tr w:rsidR="008D1739" w14:paraId="39B52CF2" w14:textId="77777777">
        <w:trPr>
          <w:trHeight w:val="334"/>
        </w:trPr>
        <w:tc>
          <w:tcPr>
            <w:tcW w:w="7382" w:type="dxa"/>
          </w:tcPr>
          <w:p w:rsidR="008D1739" w:rsidRDefault="003E0BF1" w14:paraId="5D822CE0" w14:textId="77777777">
            <w:pPr>
              <w:pStyle w:val="TableParagraph"/>
              <w:spacing w:before="0" w:line="225" w:lineRule="exact"/>
              <w:rPr>
                <w:b/>
              </w:rPr>
            </w:pPr>
            <w:r>
              <w:rPr>
                <w:b/>
                <w:u w:val="single"/>
              </w:rPr>
              <w:t>Optional (Max 10)</w:t>
            </w:r>
          </w:p>
        </w:tc>
        <w:tc>
          <w:tcPr>
            <w:tcW w:w="480" w:type="dxa"/>
            <w:vMerge w:val="restart"/>
          </w:tcPr>
          <w:p w:rsidR="008D1739" w:rsidRDefault="008D1739" w14:paraId="66006F28" w14:textId="77777777">
            <w:pPr>
              <w:pStyle w:val="TableParagraph"/>
              <w:spacing w:before="0"/>
              <w:ind w:left="0"/>
              <w:rPr>
                <w:rFonts w:ascii="Times New Roman"/>
              </w:rPr>
            </w:pPr>
          </w:p>
        </w:tc>
      </w:tr>
      <w:tr w:rsidR="008D1739" w14:paraId="7928E0DC" w14:textId="77777777">
        <w:trPr>
          <w:trHeight w:val="448"/>
        </w:trPr>
        <w:tc>
          <w:tcPr>
            <w:tcW w:w="7382" w:type="dxa"/>
          </w:tcPr>
          <w:p w:rsidR="008D1739" w:rsidRDefault="003E0BF1" w14:paraId="768A0A77" w14:textId="77777777">
            <w:pPr>
              <w:pStyle w:val="TableParagraph"/>
              <w:rPr>
                <w:b/>
                <w:i/>
              </w:rPr>
            </w:pPr>
            <w:r>
              <w:rPr>
                <w:b/>
                <w:i/>
                <w:u w:val="single"/>
              </w:rPr>
              <w:t>Painting Technique</w:t>
            </w:r>
          </w:p>
        </w:tc>
        <w:tc>
          <w:tcPr>
            <w:tcW w:w="480" w:type="dxa"/>
            <w:vMerge/>
            <w:tcBorders>
              <w:top w:val="nil"/>
            </w:tcBorders>
          </w:tcPr>
          <w:p w:rsidR="008D1739" w:rsidRDefault="008D1739" w14:paraId="28C06D2B" w14:textId="77777777">
            <w:pPr>
              <w:rPr>
                <w:sz w:val="2"/>
                <w:szCs w:val="2"/>
              </w:rPr>
            </w:pPr>
          </w:p>
        </w:tc>
      </w:tr>
      <w:tr w:rsidR="008D1739" w14:paraId="5D6E97E9" w14:textId="77777777">
        <w:trPr>
          <w:trHeight w:val="450"/>
        </w:trPr>
        <w:tc>
          <w:tcPr>
            <w:tcW w:w="7382" w:type="dxa"/>
          </w:tcPr>
          <w:p w:rsidR="008D1739" w:rsidRDefault="003E0BF1" w14:paraId="30475ABF" w14:textId="77777777">
            <w:pPr>
              <w:pStyle w:val="TableParagraph"/>
            </w:pPr>
            <w:r>
              <w:t>Basic shading, highlighting or blending across whole army</w:t>
            </w:r>
          </w:p>
        </w:tc>
        <w:tc>
          <w:tcPr>
            <w:tcW w:w="480" w:type="dxa"/>
          </w:tcPr>
          <w:p w:rsidR="008D1739" w:rsidRDefault="003E0BF1" w14:paraId="3C7130EC" w14:textId="77777777">
            <w:pPr>
              <w:pStyle w:val="TableParagraph"/>
              <w:ind w:left="0" w:right="47"/>
              <w:jc w:val="right"/>
            </w:pPr>
            <w:r>
              <w:t>1</w:t>
            </w:r>
          </w:p>
        </w:tc>
      </w:tr>
      <w:tr w:rsidR="008D1739" w14:paraId="6D1CDF17" w14:textId="77777777">
        <w:trPr>
          <w:trHeight w:val="450"/>
        </w:trPr>
        <w:tc>
          <w:tcPr>
            <w:tcW w:w="7382" w:type="dxa"/>
          </w:tcPr>
          <w:p w:rsidR="008D1739" w:rsidRDefault="003E0BF1" w14:paraId="76C6BF1A" w14:textId="77777777">
            <w:pPr>
              <w:pStyle w:val="TableParagraph"/>
              <w:spacing w:before="71"/>
            </w:pPr>
            <w:r>
              <w:t>Or, Army displays advanced painting techniques (blending, NMM, OSL, etc)</w:t>
            </w:r>
          </w:p>
        </w:tc>
        <w:tc>
          <w:tcPr>
            <w:tcW w:w="480" w:type="dxa"/>
          </w:tcPr>
          <w:p w:rsidR="008D1739" w:rsidRDefault="003E0BF1" w14:paraId="419E3325" w14:textId="77777777">
            <w:pPr>
              <w:pStyle w:val="TableParagraph"/>
              <w:spacing w:before="71"/>
              <w:ind w:left="0" w:right="47"/>
              <w:jc w:val="right"/>
            </w:pPr>
            <w:r>
              <w:t>2</w:t>
            </w:r>
          </w:p>
        </w:tc>
      </w:tr>
      <w:tr w:rsidR="008D1739" w14:paraId="6B3CB50F" w14:textId="77777777">
        <w:trPr>
          <w:trHeight w:val="450"/>
        </w:trPr>
        <w:tc>
          <w:tcPr>
            <w:tcW w:w="7382" w:type="dxa"/>
          </w:tcPr>
          <w:p w:rsidR="008D1739" w:rsidRDefault="003E0BF1" w14:paraId="07A76E98" w14:textId="77777777">
            <w:pPr>
              <w:pStyle w:val="TableParagraph"/>
              <w:rPr>
                <w:b/>
                <w:i/>
              </w:rPr>
            </w:pPr>
            <w:r>
              <w:rPr>
                <w:b/>
                <w:i/>
                <w:u w:val="single"/>
              </w:rPr>
              <w:t>Freehand</w:t>
            </w:r>
          </w:p>
        </w:tc>
        <w:tc>
          <w:tcPr>
            <w:tcW w:w="480" w:type="dxa"/>
          </w:tcPr>
          <w:p w:rsidR="008D1739" w:rsidRDefault="008D1739" w14:paraId="3D4A6CCC" w14:textId="77777777">
            <w:pPr>
              <w:pStyle w:val="TableParagraph"/>
              <w:spacing w:before="0"/>
              <w:ind w:left="0"/>
              <w:rPr>
                <w:rFonts w:ascii="Times New Roman"/>
              </w:rPr>
            </w:pPr>
          </w:p>
        </w:tc>
      </w:tr>
      <w:tr w:rsidR="008D1739" w14:paraId="64090EB3" w14:textId="77777777">
        <w:trPr>
          <w:trHeight w:val="450"/>
        </w:trPr>
        <w:tc>
          <w:tcPr>
            <w:tcW w:w="7382" w:type="dxa"/>
          </w:tcPr>
          <w:p w:rsidR="008D1739" w:rsidRDefault="003E0BF1" w14:paraId="12FAF052" w14:textId="77777777">
            <w:pPr>
              <w:pStyle w:val="TableParagraph"/>
              <w:spacing w:before="71"/>
            </w:pPr>
            <w:r>
              <w:t>Banners or some models display use of basic freehand or decals</w:t>
            </w:r>
          </w:p>
        </w:tc>
        <w:tc>
          <w:tcPr>
            <w:tcW w:w="480" w:type="dxa"/>
          </w:tcPr>
          <w:p w:rsidR="008D1739" w:rsidRDefault="003E0BF1" w14:paraId="3FE2349C" w14:textId="77777777">
            <w:pPr>
              <w:pStyle w:val="TableParagraph"/>
              <w:spacing w:before="71"/>
              <w:ind w:left="0" w:right="47"/>
              <w:jc w:val="right"/>
            </w:pPr>
            <w:r>
              <w:t>1</w:t>
            </w:r>
          </w:p>
        </w:tc>
      </w:tr>
      <w:tr w:rsidR="008D1739" w14:paraId="7C44115F" w14:textId="77777777">
        <w:trPr>
          <w:trHeight w:val="450"/>
        </w:trPr>
        <w:tc>
          <w:tcPr>
            <w:tcW w:w="7382" w:type="dxa"/>
          </w:tcPr>
          <w:p w:rsidR="008D1739" w:rsidRDefault="003E0BF1" w14:paraId="4A85D48D" w14:textId="77777777">
            <w:pPr>
              <w:pStyle w:val="TableParagraph"/>
            </w:pPr>
            <w:r>
              <w:t>Or, Banners, flags and appropriate models are freehand painted to a high level</w:t>
            </w:r>
          </w:p>
        </w:tc>
        <w:tc>
          <w:tcPr>
            <w:tcW w:w="480" w:type="dxa"/>
          </w:tcPr>
          <w:p w:rsidR="008D1739" w:rsidRDefault="003E0BF1" w14:paraId="0B37F1CE" w14:textId="77777777">
            <w:pPr>
              <w:pStyle w:val="TableParagraph"/>
              <w:ind w:left="0" w:right="47"/>
              <w:jc w:val="right"/>
            </w:pPr>
            <w:r>
              <w:t>2</w:t>
            </w:r>
          </w:p>
        </w:tc>
      </w:tr>
      <w:tr w:rsidR="008D1739" w14:paraId="25761273" w14:textId="77777777">
        <w:trPr>
          <w:trHeight w:val="450"/>
        </w:trPr>
        <w:tc>
          <w:tcPr>
            <w:tcW w:w="7382" w:type="dxa"/>
          </w:tcPr>
          <w:p w:rsidR="008D1739" w:rsidRDefault="003E0BF1" w14:paraId="5A5B69CA" w14:textId="77777777">
            <w:pPr>
              <w:pStyle w:val="TableParagraph"/>
              <w:spacing w:before="71"/>
              <w:rPr>
                <w:b/>
                <w:i/>
              </w:rPr>
            </w:pPr>
            <w:r>
              <w:rPr>
                <w:b/>
                <w:i/>
                <w:u w:val="single"/>
              </w:rPr>
              <w:t>Modelling</w:t>
            </w:r>
          </w:p>
        </w:tc>
        <w:tc>
          <w:tcPr>
            <w:tcW w:w="480" w:type="dxa"/>
          </w:tcPr>
          <w:p w:rsidR="008D1739" w:rsidRDefault="008D1739" w14:paraId="7FF64305" w14:textId="77777777">
            <w:pPr>
              <w:pStyle w:val="TableParagraph"/>
              <w:spacing w:before="0"/>
              <w:ind w:left="0"/>
              <w:rPr>
                <w:rFonts w:ascii="Times New Roman"/>
              </w:rPr>
            </w:pPr>
          </w:p>
        </w:tc>
      </w:tr>
      <w:tr w:rsidR="008D1739" w14:paraId="1BF44E1D" w14:textId="77777777">
        <w:trPr>
          <w:trHeight w:val="448"/>
        </w:trPr>
        <w:tc>
          <w:tcPr>
            <w:tcW w:w="7382" w:type="dxa"/>
          </w:tcPr>
          <w:p w:rsidR="008D1739" w:rsidRDefault="003E0BF1" w14:paraId="3DAE9487" w14:textId="77777777">
            <w:pPr>
              <w:pStyle w:val="TableParagraph"/>
            </w:pPr>
            <w:r>
              <w:t xml:space="preserve">Some models are </w:t>
            </w:r>
            <w:proofErr w:type="spellStart"/>
            <w:r>
              <w:t>kitbashed</w:t>
            </w:r>
            <w:proofErr w:type="spellEnd"/>
            <w:r>
              <w:t xml:space="preserve"> or have minor conversions</w:t>
            </w:r>
          </w:p>
        </w:tc>
        <w:tc>
          <w:tcPr>
            <w:tcW w:w="480" w:type="dxa"/>
          </w:tcPr>
          <w:p w:rsidR="008D1739" w:rsidRDefault="003E0BF1" w14:paraId="6D84D535" w14:textId="77777777">
            <w:pPr>
              <w:pStyle w:val="TableParagraph"/>
              <w:ind w:left="0" w:right="47"/>
              <w:jc w:val="right"/>
            </w:pPr>
            <w:r>
              <w:t>1</w:t>
            </w:r>
          </w:p>
        </w:tc>
      </w:tr>
      <w:tr w:rsidR="008D1739" w14:paraId="63C97E03" w14:textId="77777777">
        <w:trPr>
          <w:trHeight w:val="450"/>
        </w:trPr>
        <w:tc>
          <w:tcPr>
            <w:tcW w:w="7382" w:type="dxa"/>
          </w:tcPr>
          <w:p w:rsidR="008D1739" w:rsidRDefault="003E0BF1" w14:paraId="06656BC1" w14:textId="77777777">
            <w:pPr>
              <w:pStyle w:val="TableParagraph"/>
            </w:pPr>
            <w:r>
              <w:t>Or, Some models are extensively converted and dynamically posed</w:t>
            </w:r>
          </w:p>
        </w:tc>
        <w:tc>
          <w:tcPr>
            <w:tcW w:w="480" w:type="dxa"/>
          </w:tcPr>
          <w:p w:rsidR="008D1739" w:rsidRDefault="003E0BF1" w14:paraId="7BE38DF2" w14:textId="77777777">
            <w:pPr>
              <w:pStyle w:val="TableParagraph"/>
              <w:ind w:left="0" w:right="47"/>
              <w:jc w:val="right"/>
            </w:pPr>
            <w:r>
              <w:t>2</w:t>
            </w:r>
          </w:p>
        </w:tc>
      </w:tr>
      <w:tr w:rsidR="008D1739" w14:paraId="50704982" w14:textId="77777777">
        <w:trPr>
          <w:trHeight w:val="450"/>
        </w:trPr>
        <w:tc>
          <w:tcPr>
            <w:tcW w:w="7382" w:type="dxa"/>
          </w:tcPr>
          <w:p w:rsidR="008D1739" w:rsidRDefault="003E0BF1" w14:paraId="43F43818" w14:textId="77777777">
            <w:pPr>
              <w:pStyle w:val="TableParagraph"/>
              <w:spacing w:before="71"/>
              <w:rPr>
                <w:b/>
                <w:i/>
              </w:rPr>
            </w:pPr>
            <w:r>
              <w:rPr>
                <w:b/>
                <w:i/>
                <w:u w:val="single"/>
              </w:rPr>
              <w:t>Basing</w:t>
            </w:r>
          </w:p>
        </w:tc>
        <w:tc>
          <w:tcPr>
            <w:tcW w:w="480" w:type="dxa"/>
          </w:tcPr>
          <w:p w:rsidR="008D1739" w:rsidRDefault="008D1739" w14:paraId="0B18C5FE" w14:textId="77777777">
            <w:pPr>
              <w:pStyle w:val="TableParagraph"/>
              <w:spacing w:before="0"/>
              <w:ind w:left="0"/>
              <w:rPr>
                <w:rFonts w:ascii="Times New Roman"/>
              </w:rPr>
            </w:pPr>
          </w:p>
        </w:tc>
      </w:tr>
      <w:tr w:rsidR="008D1739" w14:paraId="161DE503" w14:textId="77777777">
        <w:trPr>
          <w:trHeight w:val="450"/>
        </w:trPr>
        <w:tc>
          <w:tcPr>
            <w:tcW w:w="7382" w:type="dxa"/>
          </w:tcPr>
          <w:p w:rsidR="008D1739" w:rsidRDefault="003E0BF1" w14:paraId="7EC0EED1" w14:textId="77777777">
            <w:pPr>
              <w:pStyle w:val="TableParagraph"/>
            </w:pPr>
            <w:r>
              <w:t>Models have detailed basing</w:t>
            </w:r>
          </w:p>
        </w:tc>
        <w:tc>
          <w:tcPr>
            <w:tcW w:w="480" w:type="dxa"/>
          </w:tcPr>
          <w:p w:rsidR="008D1739" w:rsidRDefault="003E0BF1" w14:paraId="4A96CC06" w14:textId="77777777">
            <w:pPr>
              <w:pStyle w:val="TableParagraph"/>
              <w:ind w:left="0" w:right="47"/>
              <w:jc w:val="right"/>
            </w:pPr>
            <w:r>
              <w:t>2</w:t>
            </w:r>
          </w:p>
        </w:tc>
      </w:tr>
      <w:tr w:rsidR="008D1739" w14:paraId="388B0808" w14:textId="77777777">
        <w:trPr>
          <w:trHeight w:val="336"/>
        </w:trPr>
        <w:tc>
          <w:tcPr>
            <w:tcW w:w="7382" w:type="dxa"/>
          </w:tcPr>
          <w:p w:rsidR="008D1739" w:rsidRDefault="003E0BF1" w14:paraId="13E76DF9" w14:textId="77777777">
            <w:pPr>
              <w:pStyle w:val="TableParagraph"/>
              <w:spacing w:before="71" w:line="245" w:lineRule="exact"/>
            </w:pPr>
            <w:r>
              <w:t>Painted and based display board is used to present the army</w:t>
            </w:r>
          </w:p>
        </w:tc>
        <w:tc>
          <w:tcPr>
            <w:tcW w:w="480" w:type="dxa"/>
          </w:tcPr>
          <w:p w:rsidR="008D1739" w:rsidRDefault="003E0BF1" w14:paraId="3072A0AE" w14:textId="77777777">
            <w:pPr>
              <w:pStyle w:val="TableParagraph"/>
              <w:spacing w:before="71" w:line="245" w:lineRule="exact"/>
              <w:ind w:left="0" w:right="47"/>
              <w:jc w:val="right"/>
            </w:pPr>
            <w:r>
              <w:t>2</w:t>
            </w:r>
          </w:p>
        </w:tc>
      </w:tr>
    </w:tbl>
    <w:p w:rsidR="008D1739" w:rsidRDefault="008D1739" w14:paraId="48BFE60F" w14:textId="77777777">
      <w:pPr>
        <w:pStyle w:val="BodyText"/>
      </w:pPr>
    </w:p>
    <w:p w:rsidR="008D1739" w:rsidRDefault="008D1739" w14:paraId="04E9AE69" w14:textId="77777777">
      <w:pPr>
        <w:pStyle w:val="BodyText"/>
        <w:spacing w:before="1"/>
        <w:rPr>
          <w:sz w:val="30"/>
        </w:rPr>
      </w:pPr>
    </w:p>
    <w:p w:rsidR="008D1739" w:rsidRDefault="003E0BF1" w14:paraId="13D4A746" w14:textId="77777777">
      <w:pPr>
        <w:ind w:right="1167"/>
        <w:jc w:val="right"/>
        <w:rPr>
          <w:b/>
        </w:rPr>
      </w:pPr>
      <w:r>
        <w:rPr>
          <w:b/>
          <w:u w:val="single"/>
        </w:rPr>
        <w:t>TOTAL (Max 25)</w:t>
      </w:r>
    </w:p>
    <w:p w:rsidR="008D1739" w:rsidRDefault="008D1739" w14:paraId="6021D396" w14:textId="77777777">
      <w:pPr>
        <w:pStyle w:val="BodyText"/>
        <w:rPr>
          <w:b/>
          <w:sz w:val="20"/>
        </w:rPr>
      </w:pPr>
    </w:p>
    <w:p w:rsidR="008D1739" w:rsidP="00316D18" w:rsidRDefault="008D1739" w14:paraId="0CBF1350" w14:textId="77777777">
      <w:pPr>
        <w:pStyle w:val="BodyText"/>
        <w:spacing w:before="56"/>
      </w:pPr>
    </w:p>
    <w:sectPr w:rsidR="008D1739">
      <w:pgSz w:w="11910" w:h="16840" w:orient="portrait"/>
      <w:pgMar w:top="1580" w:right="13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F1B74"/>
    <w:multiLevelType w:val="hybridMultilevel"/>
    <w:tmpl w:val="FFFFFFFF"/>
    <w:lvl w:ilvl="0" w:tplc="C4C0B362">
      <w:numFmt w:val="bullet"/>
      <w:lvlText w:val=""/>
      <w:lvlJc w:val="left"/>
      <w:pPr>
        <w:ind w:left="2122" w:hanging="152"/>
      </w:pPr>
      <w:rPr>
        <w:rFonts w:hint="default" w:ascii="Symbol" w:hAnsi="Symbol" w:eastAsia="Symbol" w:cs="Symbol"/>
        <w:w w:val="100"/>
        <w:sz w:val="22"/>
        <w:szCs w:val="22"/>
        <w:lang w:val="en-AU" w:eastAsia="en-AU" w:bidi="en-AU"/>
      </w:rPr>
    </w:lvl>
    <w:lvl w:ilvl="1" w:tplc="2470693C">
      <w:numFmt w:val="bullet"/>
      <w:lvlText w:val=""/>
      <w:lvlJc w:val="left"/>
      <w:pPr>
        <w:ind w:left="3575" w:hanging="152"/>
      </w:pPr>
      <w:rPr>
        <w:rFonts w:hint="default" w:ascii="Symbol" w:hAnsi="Symbol" w:eastAsia="Symbol" w:cs="Symbol"/>
        <w:w w:val="100"/>
        <w:sz w:val="22"/>
        <w:szCs w:val="22"/>
        <w:lang w:val="en-AU" w:eastAsia="en-AU" w:bidi="en-AU"/>
      </w:rPr>
    </w:lvl>
    <w:lvl w:ilvl="2" w:tplc="B2781BBC">
      <w:numFmt w:val="bullet"/>
      <w:lvlText w:val=""/>
      <w:lvlJc w:val="left"/>
      <w:pPr>
        <w:ind w:left="4086" w:hanging="152"/>
      </w:pPr>
      <w:rPr>
        <w:rFonts w:hint="default" w:ascii="Symbol" w:hAnsi="Symbol" w:eastAsia="Symbol" w:cs="Symbol"/>
        <w:w w:val="100"/>
        <w:sz w:val="22"/>
        <w:szCs w:val="22"/>
        <w:lang w:val="en-AU" w:eastAsia="en-AU" w:bidi="en-AU"/>
      </w:rPr>
    </w:lvl>
    <w:lvl w:ilvl="3" w:tplc="3BD491FA">
      <w:numFmt w:val="bullet"/>
      <w:lvlText w:val=""/>
      <w:lvlJc w:val="left"/>
      <w:pPr>
        <w:ind w:left="4523" w:hanging="152"/>
      </w:pPr>
      <w:rPr>
        <w:rFonts w:hint="default" w:ascii="Symbol" w:hAnsi="Symbol" w:eastAsia="Symbol" w:cs="Symbol"/>
        <w:w w:val="100"/>
        <w:sz w:val="22"/>
        <w:szCs w:val="22"/>
        <w:lang w:val="en-AU" w:eastAsia="en-AU" w:bidi="en-AU"/>
      </w:rPr>
    </w:lvl>
    <w:lvl w:ilvl="4" w:tplc="9468E7A4">
      <w:numFmt w:val="bullet"/>
      <w:lvlText w:val=""/>
      <w:lvlJc w:val="left"/>
      <w:pPr>
        <w:ind w:left="4667" w:hanging="152"/>
      </w:pPr>
      <w:rPr>
        <w:rFonts w:hint="default" w:ascii="Symbol" w:hAnsi="Symbol" w:eastAsia="Symbol" w:cs="Symbol"/>
        <w:w w:val="100"/>
        <w:sz w:val="22"/>
        <w:szCs w:val="22"/>
        <w:lang w:val="en-AU" w:eastAsia="en-AU" w:bidi="en-AU"/>
      </w:rPr>
    </w:lvl>
    <w:lvl w:ilvl="5" w:tplc="41A849DC">
      <w:numFmt w:val="bullet"/>
      <w:lvlText w:val="•"/>
      <w:lvlJc w:val="left"/>
      <w:pPr>
        <w:ind w:left="5564" w:hanging="152"/>
      </w:pPr>
      <w:rPr>
        <w:rFonts w:hint="default"/>
        <w:lang w:val="en-AU" w:eastAsia="en-AU" w:bidi="en-AU"/>
      </w:rPr>
    </w:lvl>
    <w:lvl w:ilvl="6" w:tplc="08E0E63A">
      <w:numFmt w:val="bullet"/>
      <w:lvlText w:val="•"/>
      <w:lvlJc w:val="left"/>
      <w:pPr>
        <w:ind w:left="6468" w:hanging="152"/>
      </w:pPr>
      <w:rPr>
        <w:rFonts w:hint="default"/>
        <w:lang w:val="en-AU" w:eastAsia="en-AU" w:bidi="en-AU"/>
      </w:rPr>
    </w:lvl>
    <w:lvl w:ilvl="7" w:tplc="D868BF08">
      <w:numFmt w:val="bullet"/>
      <w:lvlText w:val="•"/>
      <w:lvlJc w:val="left"/>
      <w:pPr>
        <w:ind w:left="7373" w:hanging="152"/>
      </w:pPr>
      <w:rPr>
        <w:rFonts w:hint="default"/>
        <w:lang w:val="en-AU" w:eastAsia="en-AU" w:bidi="en-AU"/>
      </w:rPr>
    </w:lvl>
    <w:lvl w:ilvl="8" w:tplc="0F2EC66A">
      <w:numFmt w:val="bullet"/>
      <w:lvlText w:val="•"/>
      <w:lvlJc w:val="left"/>
      <w:pPr>
        <w:ind w:left="8277" w:hanging="152"/>
      </w:pPr>
      <w:rPr>
        <w:rFonts w:hint="default"/>
        <w:lang w:val="en-AU" w:eastAsia="en-AU" w:bidi="en-AU"/>
      </w:rPr>
    </w:lvl>
  </w:abstractNum>
  <w:abstractNum w:abstractNumId="1" w15:restartNumberingAfterBreak="0">
    <w:nsid w:val="2B405EA8"/>
    <w:multiLevelType w:val="hybridMultilevel"/>
    <w:tmpl w:val="FFFFFFFF"/>
    <w:lvl w:ilvl="0" w:tplc="4F2A58A2">
      <w:numFmt w:val="bullet"/>
      <w:lvlText w:val="-"/>
      <w:lvlJc w:val="left"/>
      <w:pPr>
        <w:ind w:left="1700" w:hanging="360"/>
      </w:pPr>
      <w:rPr>
        <w:rFonts w:hint="default" w:ascii="Calibri" w:hAnsi="Calibri" w:eastAsia="Calibri" w:cs="Calibri"/>
        <w:w w:val="100"/>
        <w:sz w:val="22"/>
        <w:szCs w:val="22"/>
        <w:lang w:val="en-AU" w:eastAsia="en-AU" w:bidi="en-AU"/>
      </w:rPr>
    </w:lvl>
    <w:lvl w:ilvl="1" w:tplc="B9AA631E">
      <w:numFmt w:val="bullet"/>
      <w:lvlText w:val="•"/>
      <w:lvlJc w:val="left"/>
      <w:pPr>
        <w:ind w:left="2538" w:hanging="360"/>
      </w:pPr>
      <w:rPr>
        <w:rFonts w:hint="default"/>
        <w:lang w:val="en-AU" w:eastAsia="en-AU" w:bidi="en-AU"/>
      </w:rPr>
    </w:lvl>
    <w:lvl w:ilvl="2" w:tplc="03BE0F4A">
      <w:numFmt w:val="bullet"/>
      <w:lvlText w:val="•"/>
      <w:lvlJc w:val="left"/>
      <w:pPr>
        <w:ind w:left="3377" w:hanging="360"/>
      </w:pPr>
      <w:rPr>
        <w:rFonts w:hint="default"/>
        <w:lang w:val="en-AU" w:eastAsia="en-AU" w:bidi="en-AU"/>
      </w:rPr>
    </w:lvl>
    <w:lvl w:ilvl="3" w:tplc="EB36251A">
      <w:numFmt w:val="bullet"/>
      <w:lvlText w:val="•"/>
      <w:lvlJc w:val="left"/>
      <w:pPr>
        <w:ind w:left="4215" w:hanging="360"/>
      </w:pPr>
      <w:rPr>
        <w:rFonts w:hint="default"/>
        <w:lang w:val="en-AU" w:eastAsia="en-AU" w:bidi="en-AU"/>
      </w:rPr>
    </w:lvl>
    <w:lvl w:ilvl="4" w:tplc="DE0C3330">
      <w:numFmt w:val="bullet"/>
      <w:lvlText w:val="•"/>
      <w:lvlJc w:val="left"/>
      <w:pPr>
        <w:ind w:left="5054" w:hanging="360"/>
      </w:pPr>
      <w:rPr>
        <w:rFonts w:hint="default"/>
        <w:lang w:val="en-AU" w:eastAsia="en-AU" w:bidi="en-AU"/>
      </w:rPr>
    </w:lvl>
    <w:lvl w:ilvl="5" w:tplc="47726262">
      <w:numFmt w:val="bullet"/>
      <w:lvlText w:val="•"/>
      <w:lvlJc w:val="left"/>
      <w:pPr>
        <w:ind w:left="5893" w:hanging="360"/>
      </w:pPr>
      <w:rPr>
        <w:rFonts w:hint="default"/>
        <w:lang w:val="en-AU" w:eastAsia="en-AU" w:bidi="en-AU"/>
      </w:rPr>
    </w:lvl>
    <w:lvl w:ilvl="6" w:tplc="D2825A0A">
      <w:numFmt w:val="bullet"/>
      <w:lvlText w:val="•"/>
      <w:lvlJc w:val="left"/>
      <w:pPr>
        <w:ind w:left="6731" w:hanging="360"/>
      </w:pPr>
      <w:rPr>
        <w:rFonts w:hint="default"/>
        <w:lang w:val="en-AU" w:eastAsia="en-AU" w:bidi="en-AU"/>
      </w:rPr>
    </w:lvl>
    <w:lvl w:ilvl="7" w:tplc="87067746">
      <w:numFmt w:val="bullet"/>
      <w:lvlText w:val="•"/>
      <w:lvlJc w:val="left"/>
      <w:pPr>
        <w:ind w:left="7570" w:hanging="360"/>
      </w:pPr>
      <w:rPr>
        <w:rFonts w:hint="default"/>
        <w:lang w:val="en-AU" w:eastAsia="en-AU" w:bidi="en-AU"/>
      </w:rPr>
    </w:lvl>
    <w:lvl w:ilvl="8" w:tplc="246497C2">
      <w:numFmt w:val="bullet"/>
      <w:lvlText w:val="•"/>
      <w:lvlJc w:val="left"/>
      <w:pPr>
        <w:ind w:left="8409" w:hanging="360"/>
      </w:pPr>
      <w:rPr>
        <w:rFonts w:hint="default"/>
        <w:lang w:val="en-AU" w:eastAsia="en-AU" w:bidi="en-AU"/>
      </w:rPr>
    </w:lvl>
  </w:abstractNum>
  <w:abstractNum w:abstractNumId="2" w15:restartNumberingAfterBreak="0">
    <w:nsid w:val="38F96E39"/>
    <w:multiLevelType w:val="hybridMultilevel"/>
    <w:tmpl w:val="FFFFFFFF"/>
    <w:lvl w:ilvl="0" w:tplc="96060214">
      <w:numFmt w:val="bullet"/>
      <w:lvlText w:val=""/>
      <w:lvlJc w:val="left"/>
      <w:pPr>
        <w:ind w:left="4194" w:hanging="152"/>
      </w:pPr>
      <w:rPr>
        <w:rFonts w:hint="default" w:ascii="Symbol" w:hAnsi="Symbol" w:eastAsia="Symbol" w:cs="Symbol"/>
        <w:w w:val="100"/>
        <w:sz w:val="22"/>
        <w:szCs w:val="22"/>
        <w:lang w:val="en-AU" w:eastAsia="en-AU" w:bidi="en-AU"/>
      </w:rPr>
    </w:lvl>
    <w:lvl w:ilvl="1" w:tplc="2238FF92">
      <w:numFmt w:val="bullet"/>
      <w:lvlText w:val=""/>
      <w:lvlJc w:val="left"/>
      <w:pPr>
        <w:ind w:left="5087" w:hanging="152"/>
      </w:pPr>
      <w:rPr>
        <w:rFonts w:hint="default" w:ascii="Symbol" w:hAnsi="Symbol" w:eastAsia="Symbol" w:cs="Symbol"/>
        <w:w w:val="100"/>
        <w:sz w:val="22"/>
        <w:szCs w:val="22"/>
        <w:lang w:val="en-AU" w:eastAsia="en-AU" w:bidi="en-AU"/>
      </w:rPr>
    </w:lvl>
    <w:lvl w:ilvl="2" w:tplc="3F2AA568">
      <w:numFmt w:val="bullet"/>
      <w:lvlText w:val="•"/>
      <w:lvlJc w:val="left"/>
      <w:pPr>
        <w:ind w:left="5636" w:hanging="152"/>
      </w:pPr>
      <w:rPr>
        <w:rFonts w:hint="default"/>
        <w:lang w:val="en-AU" w:eastAsia="en-AU" w:bidi="en-AU"/>
      </w:rPr>
    </w:lvl>
    <w:lvl w:ilvl="3" w:tplc="34F03992">
      <w:numFmt w:val="bullet"/>
      <w:lvlText w:val="•"/>
      <w:lvlJc w:val="left"/>
      <w:pPr>
        <w:ind w:left="6192" w:hanging="152"/>
      </w:pPr>
      <w:rPr>
        <w:rFonts w:hint="default"/>
        <w:lang w:val="en-AU" w:eastAsia="en-AU" w:bidi="en-AU"/>
      </w:rPr>
    </w:lvl>
    <w:lvl w:ilvl="4" w:tplc="2918CA10">
      <w:numFmt w:val="bullet"/>
      <w:lvlText w:val="•"/>
      <w:lvlJc w:val="left"/>
      <w:pPr>
        <w:ind w:left="6748" w:hanging="152"/>
      </w:pPr>
      <w:rPr>
        <w:rFonts w:hint="default"/>
        <w:lang w:val="en-AU" w:eastAsia="en-AU" w:bidi="en-AU"/>
      </w:rPr>
    </w:lvl>
    <w:lvl w:ilvl="5" w:tplc="3EC0CE3A">
      <w:numFmt w:val="bullet"/>
      <w:lvlText w:val="•"/>
      <w:lvlJc w:val="left"/>
      <w:pPr>
        <w:ind w:left="7305" w:hanging="152"/>
      </w:pPr>
      <w:rPr>
        <w:rFonts w:hint="default"/>
        <w:lang w:val="en-AU" w:eastAsia="en-AU" w:bidi="en-AU"/>
      </w:rPr>
    </w:lvl>
    <w:lvl w:ilvl="6" w:tplc="1BE2153A">
      <w:numFmt w:val="bullet"/>
      <w:lvlText w:val="•"/>
      <w:lvlJc w:val="left"/>
      <w:pPr>
        <w:ind w:left="7861" w:hanging="152"/>
      </w:pPr>
      <w:rPr>
        <w:rFonts w:hint="default"/>
        <w:lang w:val="en-AU" w:eastAsia="en-AU" w:bidi="en-AU"/>
      </w:rPr>
    </w:lvl>
    <w:lvl w:ilvl="7" w:tplc="A4A82AD8">
      <w:numFmt w:val="bullet"/>
      <w:lvlText w:val="•"/>
      <w:lvlJc w:val="left"/>
      <w:pPr>
        <w:ind w:left="8417" w:hanging="152"/>
      </w:pPr>
      <w:rPr>
        <w:rFonts w:hint="default"/>
        <w:lang w:val="en-AU" w:eastAsia="en-AU" w:bidi="en-AU"/>
      </w:rPr>
    </w:lvl>
    <w:lvl w:ilvl="8" w:tplc="F1144136">
      <w:numFmt w:val="bullet"/>
      <w:lvlText w:val="•"/>
      <w:lvlJc w:val="left"/>
      <w:pPr>
        <w:ind w:left="8973" w:hanging="152"/>
      </w:pPr>
      <w:rPr>
        <w:rFonts w:hint="default"/>
        <w:lang w:val="en-AU" w:eastAsia="en-AU" w:bidi="en-AU"/>
      </w:rPr>
    </w:lvl>
  </w:abstractNum>
  <w:abstractNum w:abstractNumId="3" w15:restartNumberingAfterBreak="0">
    <w:nsid w:val="3C792712"/>
    <w:multiLevelType w:val="hybridMultilevel"/>
    <w:tmpl w:val="FFFFFFFF"/>
    <w:lvl w:ilvl="0" w:tplc="153ABB56">
      <w:numFmt w:val="bullet"/>
      <w:lvlText w:val=""/>
      <w:lvlJc w:val="left"/>
      <w:pPr>
        <w:ind w:left="4581" w:hanging="152"/>
      </w:pPr>
      <w:rPr>
        <w:rFonts w:hint="default" w:ascii="Symbol" w:hAnsi="Symbol" w:eastAsia="Symbol" w:cs="Symbol"/>
        <w:w w:val="100"/>
        <w:sz w:val="22"/>
        <w:szCs w:val="22"/>
        <w:lang w:val="en-AU" w:eastAsia="en-AU" w:bidi="en-AU"/>
      </w:rPr>
    </w:lvl>
    <w:lvl w:ilvl="1" w:tplc="52B6A7C4">
      <w:numFmt w:val="bullet"/>
      <w:lvlText w:val="•"/>
      <w:lvlJc w:val="left"/>
      <w:pPr>
        <w:ind w:left="5130" w:hanging="152"/>
      </w:pPr>
      <w:rPr>
        <w:rFonts w:hint="default"/>
        <w:lang w:val="en-AU" w:eastAsia="en-AU" w:bidi="en-AU"/>
      </w:rPr>
    </w:lvl>
    <w:lvl w:ilvl="2" w:tplc="73A05B66">
      <w:numFmt w:val="bullet"/>
      <w:lvlText w:val="•"/>
      <w:lvlJc w:val="left"/>
      <w:pPr>
        <w:ind w:left="5681" w:hanging="152"/>
      </w:pPr>
      <w:rPr>
        <w:rFonts w:hint="default"/>
        <w:lang w:val="en-AU" w:eastAsia="en-AU" w:bidi="en-AU"/>
      </w:rPr>
    </w:lvl>
    <w:lvl w:ilvl="3" w:tplc="DE68E2B2">
      <w:numFmt w:val="bullet"/>
      <w:lvlText w:val="•"/>
      <w:lvlJc w:val="left"/>
      <w:pPr>
        <w:ind w:left="6231" w:hanging="152"/>
      </w:pPr>
      <w:rPr>
        <w:rFonts w:hint="default"/>
        <w:lang w:val="en-AU" w:eastAsia="en-AU" w:bidi="en-AU"/>
      </w:rPr>
    </w:lvl>
    <w:lvl w:ilvl="4" w:tplc="5514337A">
      <w:numFmt w:val="bullet"/>
      <w:lvlText w:val="•"/>
      <w:lvlJc w:val="left"/>
      <w:pPr>
        <w:ind w:left="6782" w:hanging="152"/>
      </w:pPr>
      <w:rPr>
        <w:rFonts w:hint="default"/>
        <w:lang w:val="en-AU" w:eastAsia="en-AU" w:bidi="en-AU"/>
      </w:rPr>
    </w:lvl>
    <w:lvl w:ilvl="5" w:tplc="1CFE9A92">
      <w:numFmt w:val="bullet"/>
      <w:lvlText w:val="•"/>
      <w:lvlJc w:val="left"/>
      <w:pPr>
        <w:ind w:left="7333" w:hanging="152"/>
      </w:pPr>
      <w:rPr>
        <w:rFonts w:hint="default"/>
        <w:lang w:val="en-AU" w:eastAsia="en-AU" w:bidi="en-AU"/>
      </w:rPr>
    </w:lvl>
    <w:lvl w:ilvl="6" w:tplc="7CA6708A">
      <w:numFmt w:val="bullet"/>
      <w:lvlText w:val="•"/>
      <w:lvlJc w:val="left"/>
      <w:pPr>
        <w:ind w:left="7883" w:hanging="152"/>
      </w:pPr>
      <w:rPr>
        <w:rFonts w:hint="default"/>
        <w:lang w:val="en-AU" w:eastAsia="en-AU" w:bidi="en-AU"/>
      </w:rPr>
    </w:lvl>
    <w:lvl w:ilvl="7" w:tplc="D876C846">
      <w:numFmt w:val="bullet"/>
      <w:lvlText w:val="•"/>
      <w:lvlJc w:val="left"/>
      <w:pPr>
        <w:ind w:left="8434" w:hanging="152"/>
      </w:pPr>
      <w:rPr>
        <w:rFonts w:hint="default"/>
        <w:lang w:val="en-AU" w:eastAsia="en-AU" w:bidi="en-AU"/>
      </w:rPr>
    </w:lvl>
    <w:lvl w:ilvl="8" w:tplc="DE781A96">
      <w:numFmt w:val="bullet"/>
      <w:lvlText w:val="•"/>
      <w:lvlJc w:val="left"/>
      <w:pPr>
        <w:ind w:left="8985" w:hanging="152"/>
      </w:pPr>
      <w:rPr>
        <w:rFonts w:hint="default"/>
        <w:lang w:val="en-AU" w:eastAsia="en-AU" w:bidi="en-AU"/>
      </w:rPr>
    </w:lvl>
  </w:abstractNum>
  <w:num w:numId="1">
    <w:abstractNumId w:val="3"/>
  </w:num>
  <w:num w:numId="2">
    <w:abstractNumId w:val="1"/>
  </w:num>
  <w:num w:numId="3">
    <w:abstractNumId w:val="2"/>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63"/>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39"/>
    <w:rsid w:val="0005775B"/>
    <w:rsid w:val="000A302B"/>
    <w:rsid w:val="00101F25"/>
    <w:rsid w:val="001467DE"/>
    <w:rsid w:val="0027012F"/>
    <w:rsid w:val="002F7E76"/>
    <w:rsid w:val="00316D18"/>
    <w:rsid w:val="003E0BF1"/>
    <w:rsid w:val="00485F7A"/>
    <w:rsid w:val="004B0748"/>
    <w:rsid w:val="004B31F8"/>
    <w:rsid w:val="005804E7"/>
    <w:rsid w:val="005B039B"/>
    <w:rsid w:val="005C30C8"/>
    <w:rsid w:val="00601978"/>
    <w:rsid w:val="006438E8"/>
    <w:rsid w:val="006923DB"/>
    <w:rsid w:val="007120A8"/>
    <w:rsid w:val="00716BE7"/>
    <w:rsid w:val="007723A4"/>
    <w:rsid w:val="008140F5"/>
    <w:rsid w:val="008536FD"/>
    <w:rsid w:val="008D1739"/>
    <w:rsid w:val="00916E6C"/>
    <w:rsid w:val="00970C64"/>
    <w:rsid w:val="00A811CA"/>
    <w:rsid w:val="00B46236"/>
    <w:rsid w:val="00BB607B"/>
    <w:rsid w:val="00BD2EC7"/>
    <w:rsid w:val="00C20576"/>
    <w:rsid w:val="00C41C04"/>
    <w:rsid w:val="00D420A1"/>
    <w:rsid w:val="00DC5CB5"/>
    <w:rsid w:val="00E7382B"/>
    <w:rsid w:val="00EA5CD0"/>
    <w:rsid w:val="00EC16C4"/>
    <w:rsid w:val="00ED43AF"/>
    <w:rsid w:val="00F252B2"/>
    <w:rsid w:val="00F5784F"/>
    <w:rsid w:val="00FD0320"/>
    <w:rsid w:val="00FF2EE4"/>
    <w:rsid w:val="326ED191"/>
    <w:rsid w:val="5461C2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0422DC5"/>
  <w15:docId w15:val="{B35F6C09-D8B8-6742-BC0C-46BD121C4C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rFonts w:ascii="Calibri" w:hAnsi="Calibri" w:eastAsia="Calibri" w:cs="Calibri"/>
      <w:lang w:val="en-AU" w:eastAsia="en-AU" w:bidi="en-AU"/>
    </w:rPr>
  </w:style>
  <w:style w:type="paragraph" w:styleId="Heading1">
    <w:name w:val="heading 1"/>
    <w:basedOn w:val="Normal"/>
    <w:uiPriority w:val="9"/>
    <w:qFormat/>
    <w:pPr>
      <w:spacing w:before="27"/>
      <w:ind w:left="1672"/>
      <w:jc w:val="center"/>
      <w:outlineLvl w:val="0"/>
    </w:pPr>
    <w:rPr>
      <w:b/>
      <w:bCs/>
      <w:sz w:val="36"/>
      <w:szCs w:val="36"/>
      <w:u w:val="single" w:color="000000"/>
    </w:rPr>
  </w:style>
  <w:style w:type="paragraph" w:styleId="Heading2">
    <w:name w:val="heading 2"/>
    <w:basedOn w:val="Normal"/>
    <w:uiPriority w:val="9"/>
    <w:unhideWhenUsed/>
    <w:qFormat/>
    <w:pPr>
      <w:spacing w:before="56"/>
      <w:ind w:left="980"/>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83"/>
      <w:ind w:left="1700" w:hanging="151"/>
    </w:pPr>
  </w:style>
  <w:style w:type="paragraph" w:styleId="TableParagraph" w:customStyle="1">
    <w:name w:val="Table Paragraph"/>
    <w:basedOn w:val="Normal"/>
    <w:uiPriority w:val="1"/>
    <w:qFormat/>
    <w:pPr>
      <w:spacing w:before="70"/>
      <w:ind w:left="50"/>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settings" Target="settings.xml" Id="rId3" /><Relationship Type="http://schemas.openxmlformats.org/officeDocument/2006/relationships/hyperlink" Target="mailto:measuredgaming@hotmail.com"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jpe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mailto:measuredgaming@hotmail.com" TargetMode="External" Id="R63da4b7c97cb40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Retail - Bendigo</dc:creator>
  <lastModifiedBy>Guest User</lastModifiedBy>
  <revision>11</revision>
  <dcterms:created xsi:type="dcterms:W3CDTF">2018-07-25T10:34:00.0000000Z</dcterms:created>
  <dcterms:modified xsi:type="dcterms:W3CDTF">2018-10-15T07:20:32.6665046Z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Microsoft® Word 2013</vt:lpwstr>
  </property>
  <property fmtid="{D5CDD505-2E9C-101B-9397-08002B2CF9AE}" pid="4" name="LastSaved">
    <vt:filetime>2018-07-25T00:00:00Z</vt:filetime>
  </property>
</Properties>
</file>